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FB3EF3">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7B1C499A" w:rsidR="00E942FA" w:rsidRPr="009335D0" w:rsidRDefault="000D7014">
            <w:pPr>
              <w:rPr>
                <w:rFonts w:ascii="Century Gothic" w:hAnsi="Century Gothic"/>
                <w:b/>
                <w:sz w:val="18"/>
                <w:szCs w:val="18"/>
              </w:rPr>
            </w:pPr>
            <w:r>
              <w:rPr>
                <w:b/>
                <w:sz w:val="20"/>
                <w:szCs w:val="20"/>
              </w:rPr>
              <w:t>Cabling in Overhead Network</w:t>
            </w:r>
          </w:p>
        </w:tc>
      </w:tr>
      <w:tr w:rsidR="00E942FA" w14:paraId="1B3A4A95" w14:textId="77777777" w:rsidTr="00FB3EF3">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27DB96B4" w:rsidR="00E942FA" w:rsidRPr="009335D0" w:rsidRDefault="00B93B49">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19034BBB" w:rsidR="00E942FA" w:rsidRPr="009335D0" w:rsidRDefault="00E942FA">
            <w:pPr>
              <w:rPr>
                <w:rFonts w:ascii="Century Gothic" w:hAnsi="Century Gothic"/>
                <w:b/>
                <w:sz w:val="18"/>
                <w:szCs w:val="18"/>
              </w:rPr>
            </w:pPr>
          </w:p>
        </w:tc>
      </w:tr>
      <w:tr w:rsidR="00FB3EF3" w14:paraId="1B3A4A9A" w14:textId="77777777" w:rsidTr="00FB3EF3">
        <w:tc>
          <w:tcPr>
            <w:tcW w:w="2615" w:type="dxa"/>
            <w:gridSpan w:val="5"/>
            <w:shd w:val="clear" w:color="auto" w:fill="808080" w:themeFill="background1" w:themeFillShade="80"/>
          </w:tcPr>
          <w:p w14:paraId="1B3A4A96" w14:textId="77777777" w:rsidR="00FB3EF3" w:rsidRPr="008C3C64" w:rsidRDefault="00FB3EF3" w:rsidP="00FB3EF3">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47A15578" w:rsidR="00FB3EF3" w:rsidRPr="009335D0" w:rsidRDefault="00FB3EF3" w:rsidP="00FB3EF3">
            <w:pPr>
              <w:rPr>
                <w:rFonts w:ascii="Century Gothic" w:hAnsi="Century Gothic"/>
                <w:b/>
                <w:sz w:val="18"/>
                <w:szCs w:val="18"/>
              </w:rPr>
            </w:pPr>
            <w:r>
              <w:rPr>
                <w:b/>
                <w:sz w:val="20"/>
                <w:szCs w:val="20"/>
              </w:rPr>
              <w:t>Cabling in the Overhead Network</w:t>
            </w:r>
          </w:p>
        </w:tc>
        <w:tc>
          <w:tcPr>
            <w:tcW w:w="2311" w:type="dxa"/>
            <w:gridSpan w:val="8"/>
            <w:shd w:val="clear" w:color="auto" w:fill="808080" w:themeFill="background1" w:themeFillShade="80"/>
          </w:tcPr>
          <w:p w14:paraId="1B3A4A98" w14:textId="77777777" w:rsidR="00FB3EF3" w:rsidRPr="008C3C64" w:rsidRDefault="00FB3EF3" w:rsidP="00FB3EF3">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5856DF11" w:rsidR="00FB3EF3" w:rsidRPr="009335D0" w:rsidRDefault="00FB3EF3" w:rsidP="00FB3EF3">
            <w:pPr>
              <w:rPr>
                <w:rFonts w:ascii="Century Gothic" w:hAnsi="Century Gothic"/>
                <w:b/>
                <w:sz w:val="18"/>
                <w:szCs w:val="18"/>
              </w:rPr>
            </w:pPr>
            <w:r>
              <w:rPr>
                <w:rFonts w:ascii="Century Gothic" w:hAnsi="Century Gothic"/>
                <w:b/>
                <w:sz w:val="18"/>
                <w:szCs w:val="18"/>
              </w:rPr>
              <w:t>USL.HSMS.MS.011</w:t>
            </w:r>
          </w:p>
        </w:tc>
      </w:tr>
      <w:tr w:rsidR="00E942FA" w14:paraId="1B3A4A9D" w14:textId="77777777" w:rsidTr="00FB3EF3">
        <w:tc>
          <w:tcPr>
            <w:tcW w:w="2615" w:type="dxa"/>
            <w:gridSpan w:val="5"/>
            <w:shd w:val="clear" w:color="auto" w:fill="808080" w:themeFill="background1" w:themeFillShade="80"/>
          </w:tcPr>
          <w:p w14:paraId="1B3A4A9B"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E7D054C" w:rsidR="00E942FA" w:rsidRPr="009335D0" w:rsidRDefault="00E942FA">
            <w:pPr>
              <w:rPr>
                <w:rFonts w:ascii="Century Gothic" w:hAnsi="Century Gothic"/>
                <w:b/>
                <w:sz w:val="18"/>
                <w:szCs w:val="18"/>
              </w:rPr>
            </w:pPr>
          </w:p>
        </w:tc>
      </w:tr>
      <w:tr w:rsidR="00E942FA" w14:paraId="1B3A4A9F" w14:textId="77777777" w:rsidTr="008C3C64">
        <w:tc>
          <w:tcPr>
            <w:tcW w:w="9924" w:type="dxa"/>
            <w:gridSpan w:val="35"/>
            <w:shd w:val="clear" w:color="auto" w:fill="808080" w:themeFill="background1" w:themeFillShade="80"/>
          </w:tcPr>
          <w:p w14:paraId="1B3A4A9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E942FA" w14:paraId="1B3A4AA2" w14:textId="77777777" w:rsidTr="00FB3EF3">
        <w:tc>
          <w:tcPr>
            <w:tcW w:w="4928" w:type="dxa"/>
            <w:gridSpan w:val="14"/>
            <w:shd w:val="clear" w:color="auto" w:fill="808080" w:themeFill="background1" w:themeFillShade="80"/>
          </w:tcPr>
          <w:p w14:paraId="1B3A4AA0"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E942FA" w14:paraId="1B3A4AA5" w14:textId="77777777" w:rsidTr="00FB3EF3">
        <w:tc>
          <w:tcPr>
            <w:tcW w:w="4928" w:type="dxa"/>
            <w:gridSpan w:val="14"/>
          </w:tcPr>
          <w:p w14:paraId="1B3A4AA3" w14:textId="645568FE" w:rsidR="00E942FA" w:rsidRPr="009335D0" w:rsidRDefault="000D7014">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33211CBC" w:rsidR="00E942FA" w:rsidRPr="009335D0" w:rsidRDefault="000D7014">
            <w:pPr>
              <w:rPr>
                <w:rFonts w:ascii="Century Gothic" w:hAnsi="Century Gothic"/>
                <w:b/>
                <w:sz w:val="18"/>
                <w:szCs w:val="18"/>
              </w:rPr>
            </w:pPr>
            <w:r>
              <w:rPr>
                <w:rFonts w:ascii="Century Gothic" w:hAnsi="Century Gothic"/>
                <w:b/>
                <w:sz w:val="18"/>
                <w:szCs w:val="18"/>
              </w:rPr>
              <w:t xml:space="preserve">POINT OF WORK RISK ASSESSMENT </w:t>
            </w:r>
          </w:p>
        </w:tc>
      </w:tr>
      <w:tr w:rsidR="00E942FA" w14:paraId="1B3A4AA8" w14:textId="77777777" w:rsidTr="00FB3EF3">
        <w:tc>
          <w:tcPr>
            <w:tcW w:w="4928" w:type="dxa"/>
            <w:gridSpan w:val="14"/>
          </w:tcPr>
          <w:p w14:paraId="1B3A4AA6" w14:textId="2EE123CB" w:rsidR="00E942FA" w:rsidRPr="009335D0" w:rsidRDefault="00E942FA">
            <w:pPr>
              <w:rPr>
                <w:rFonts w:ascii="Century Gothic" w:hAnsi="Century Gothic"/>
                <w:b/>
                <w:sz w:val="18"/>
                <w:szCs w:val="18"/>
              </w:rPr>
            </w:pPr>
          </w:p>
        </w:tc>
        <w:tc>
          <w:tcPr>
            <w:tcW w:w="4996" w:type="dxa"/>
            <w:gridSpan w:val="21"/>
          </w:tcPr>
          <w:p w14:paraId="1B3A4AA7" w14:textId="13FF4183" w:rsidR="00E942FA" w:rsidRPr="009335D0" w:rsidRDefault="00E942FA">
            <w:pPr>
              <w:rPr>
                <w:rFonts w:ascii="Century Gothic" w:hAnsi="Century Gothic"/>
                <w:b/>
                <w:sz w:val="18"/>
                <w:szCs w:val="18"/>
              </w:rPr>
            </w:pPr>
          </w:p>
        </w:tc>
      </w:tr>
      <w:tr w:rsidR="00E942FA" w14:paraId="1B3A4AAB" w14:textId="77777777" w:rsidTr="00FB3EF3">
        <w:tc>
          <w:tcPr>
            <w:tcW w:w="4928" w:type="dxa"/>
            <w:gridSpan w:val="14"/>
          </w:tcPr>
          <w:p w14:paraId="1B3A4AA9" w14:textId="77777777" w:rsidR="00E942FA" w:rsidRPr="009335D0" w:rsidRDefault="00E942FA">
            <w:pPr>
              <w:rPr>
                <w:rFonts w:ascii="Century Gothic" w:hAnsi="Century Gothic"/>
                <w:b/>
                <w:sz w:val="18"/>
                <w:szCs w:val="18"/>
              </w:rPr>
            </w:pPr>
          </w:p>
        </w:tc>
        <w:tc>
          <w:tcPr>
            <w:tcW w:w="4996" w:type="dxa"/>
            <w:gridSpan w:val="21"/>
          </w:tcPr>
          <w:p w14:paraId="1B3A4AAA" w14:textId="77777777" w:rsidR="00E942FA" w:rsidRPr="009335D0" w:rsidRDefault="00E942FA">
            <w:pPr>
              <w:rPr>
                <w:rFonts w:ascii="Century Gothic" w:hAnsi="Century Gothic"/>
                <w:b/>
                <w:sz w:val="18"/>
                <w:szCs w:val="18"/>
              </w:rPr>
            </w:pPr>
          </w:p>
        </w:tc>
      </w:tr>
      <w:tr w:rsidR="00E942FA" w14:paraId="1B3A4AAE" w14:textId="77777777" w:rsidTr="00FB3EF3">
        <w:tc>
          <w:tcPr>
            <w:tcW w:w="4928" w:type="dxa"/>
            <w:gridSpan w:val="14"/>
            <w:shd w:val="clear" w:color="auto" w:fill="808080" w:themeFill="background1" w:themeFillShade="80"/>
          </w:tcPr>
          <w:p w14:paraId="1B3A4AA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42810087" w:rsidR="00E942FA" w:rsidRPr="009335D0" w:rsidRDefault="00E942FA">
            <w:pPr>
              <w:rPr>
                <w:rFonts w:ascii="Century Gothic" w:hAnsi="Century Gothic"/>
                <w:b/>
                <w:sz w:val="18"/>
                <w:szCs w:val="18"/>
              </w:rPr>
            </w:pPr>
          </w:p>
        </w:tc>
      </w:tr>
      <w:tr w:rsidR="00E942FA" w14:paraId="1B3A4AB1" w14:textId="77777777" w:rsidTr="00FB3EF3">
        <w:tc>
          <w:tcPr>
            <w:tcW w:w="4928" w:type="dxa"/>
            <w:gridSpan w:val="14"/>
            <w:shd w:val="clear" w:color="auto" w:fill="808080" w:themeFill="background1" w:themeFillShade="80"/>
          </w:tcPr>
          <w:p w14:paraId="1B3A4AAF"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E942FA" w:rsidRPr="009335D0" w:rsidRDefault="00E942FA">
            <w:pPr>
              <w:rPr>
                <w:rFonts w:ascii="Century Gothic" w:hAnsi="Century Gothic"/>
                <w:b/>
                <w:sz w:val="18"/>
                <w:szCs w:val="18"/>
              </w:rPr>
            </w:pPr>
          </w:p>
        </w:tc>
      </w:tr>
      <w:tr w:rsidR="00E942FA" w14:paraId="1B3A4AB4" w14:textId="77777777" w:rsidTr="00FB3EF3">
        <w:tc>
          <w:tcPr>
            <w:tcW w:w="4928" w:type="dxa"/>
            <w:gridSpan w:val="14"/>
            <w:shd w:val="clear" w:color="auto" w:fill="808080" w:themeFill="background1" w:themeFillShade="80"/>
          </w:tcPr>
          <w:p w14:paraId="1B3A4AB2"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69FE0EE3" w:rsidR="00E942FA" w:rsidRPr="00B83D28" w:rsidRDefault="00E942FA">
            <w:pPr>
              <w:rPr>
                <w:rFonts w:ascii="Century Gothic" w:hAnsi="Century Gothic"/>
                <w:b/>
                <w:bCs/>
                <w:sz w:val="18"/>
                <w:szCs w:val="18"/>
              </w:rPr>
            </w:pPr>
          </w:p>
        </w:tc>
      </w:tr>
      <w:tr w:rsidR="00E942FA" w14:paraId="1B3A4AB7" w14:textId="77777777" w:rsidTr="00FB3EF3">
        <w:tc>
          <w:tcPr>
            <w:tcW w:w="4928" w:type="dxa"/>
            <w:gridSpan w:val="14"/>
            <w:shd w:val="clear" w:color="auto" w:fill="808080" w:themeFill="background1" w:themeFillShade="80"/>
          </w:tcPr>
          <w:p w14:paraId="1B3A4AB5"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28DFE1E" w:rsidR="00E942FA" w:rsidRPr="00731850" w:rsidRDefault="00E942FA">
            <w:pPr>
              <w:rPr>
                <w:rFonts w:ascii="Century Gothic" w:hAnsi="Century Gothic"/>
                <w:b/>
                <w:bCs/>
                <w:sz w:val="18"/>
                <w:szCs w:val="18"/>
              </w:rPr>
            </w:pPr>
          </w:p>
        </w:tc>
      </w:tr>
      <w:tr w:rsidR="00E942FA" w14:paraId="1B3A4AB9" w14:textId="77777777" w:rsidTr="008C3C64">
        <w:tc>
          <w:tcPr>
            <w:tcW w:w="9924" w:type="dxa"/>
            <w:gridSpan w:val="35"/>
            <w:shd w:val="clear" w:color="auto" w:fill="808080" w:themeFill="background1" w:themeFillShade="80"/>
          </w:tcPr>
          <w:p w14:paraId="1B3A4AB8"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E942FA" w14:paraId="1B3A4ABD" w14:textId="77777777" w:rsidTr="00FB3EF3">
        <w:trPr>
          <w:trHeight w:val="365"/>
        </w:trPr>
        <w:tc>
          <w:tcPr>
            <w:tcW w:w="3386" w:type="dxa"/>
            <w:gridSpan w:val="8"/>
            <w:shd w:val="clear" w:color="auto" w:fill="808080" w:themeFill="background1" w:themeFillShade="80"/>
          </w:tcPr>
          <w:p w14:paraId="1B3A4ABA" w14:textId="77777777" w:rsidR="00E942FA" w:rsidRPr="008C3C64" w:rsidRDefault="00E942FA" w:rsidP="00E942FA">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E942FA" w14:paraId="1B3A4AC1" w14:textId="77777777" w:rsidTr="00FB3EF3">
        <w:trPr>
          <w:trHeight w:val="413"/>
        </w:trPr>
        <w:tc>
          <w:tcPr>
            <w:tcW w:w="3386" w:type="dxa"/>
            <w:gridSpan w:val="8"/>
          </w:tcPr>
          <w:p w14:paraId="1B3A4ABE" w14:textId="0B36A14C" w:rsidR="00E942FA" w:rsidRPr="00E942FA" w:rsidRDefault="0073185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E942FA" w:rsidRPr="00E942FA" w:rsidRDefault="00831647">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5215813E" w:rsidR="00E942FA" w:rsidRPr="00E942FA" w:rsidRDefault="001573FA">
            <w:pPr>
              <w:rPr>
                <w:rFonts w:ascii="Century Gothic" w:hAnsi="Century Gothic"/>
                <w:sz w:val="20"/>
                <w:szCs w:val="18"/>
              </w:rPr>
            </w:pPr>
            <w:r>
              <w:rPr>
                <w:rFonts w:ascii="Century Gothic" w:hAnsi="Century Gothic"/>
                <w:sz w:val="20"/>
                <w:szCs w:val="18"/>
              </w:rPr>
              <w:t xml:space="preserve">Fully trained BT Openreach </w:t>
            </w:r>
            <w:r w:rsidR="0062175B">
              <w:rPr>
                <w:rFonts w:ascii="Century Gothic" w:hAnsi="Century Gothic"/>
                <w:sz w:val="20"/>
                <w:szCs w:val="18"/>
              </w:rPr>
              <w:t>E</w:t>
            </w:r>
            <w:r>
              <w:rPr>
                <w:rFonts w:ascii="Century Gothic" w:hAnsi="Century Gothic"/>
                <w:sz w:val="20"/>
                <w:szCs w:val="18"/>
              </w:rPr>
              <w:t xml:space="preserve">ngineer </w:t>
            </w:r>
            <w:r w:rsidR="00DF6F1A">
              <w:rPr>
                <w:rFonts w:ascii="Century Gothic" w:hAnsi="Century Gothic"/>
                <w:sz w:val="20"/>
                <w:szCs w:val="18"/>
              </w:rPr>
              <w:t>&amp; (I</w:t>
            </w:r>
            <w:r w:rsidR="00720234">
              <w:rPr>
                <w:rFonts w:ascii="Century Gothic" w:hAnsi="Century Gothic"/>
                <w:sz w:val="20"/>
                <w:szCs w:val="18"/>
              </w:rPr>
              <w:t>PAF / ALLMI</w:t>
            </w:r>
            <w:r w:rsidR="00DF6F1A">
              <w:rPr>
                <w:rFonts w:ascii="Century Gothic" w:hAnsi="Century Gothic"/>
                <w:sz w:val="20"/>
                <w:szCs w:val="18"/>
              </w:rPr>
              <w:t>)</w:t>
            </w:r>
          </w:p>
        </w:tc>
      </w:tr>
      <w:tr w:rsidR="00E942FA" w14:paraId="1B3A4AC5" w14:textId="77777777" w:rsidTr="00FB3EF3">
        <w:trPr>
          <w:trHeight w:val="418"/>
        </w:trPr>
        <w:tc>
          <w:tcPr>
            <w:tcW w:w="3386" w:type="dxa"/>
            <w:gridSpan w:val="8"/>
          </w:tcPr>
          <w:p w14:paraId="1B3A4AC2" w14:textId="6A951AF1" w:rsidR="00E942FA" w:rsidRPr="00E942FA" w:rsidRDefault="0073185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E942FA" w:rsidRPr="00E942FA" w:rsidRDefault="00831647">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6EFB3649"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r w:rsidR="00CD5EB6">
              <w:rPr>
                <w:rFonts w:ascii="Century Gothic" w:hAnsi="Century Gothic"/>
                <w:sz w:val="20"/>
                <w:szCs w:val="18"/>
              </w:rPr>
              <w:t xml:space="preserve"> &amp; (</w:t>
            </w:r>
            <w:r w:rsidR="00731850">
              <w:rPr>
                <w:rFonts w:ascii="Century Gothic" w:hAnsi="Century Gothic"/>
                <w:sz w:val="20"/>
                <w:szCs w:val="18"/>
              </w:rPr>
              <w:t>I</w:t>
            </w:r>
            <w:r w:rsidR="00720234">
              <w:rPr>
                <w:rFonts w:ascii="Century Gothic" w:hAnsi="Century Gothic"/>
                <w:sz w:val="20"/>
                <w:szCs w:val="18"/>
              </w:rPr>
              <w:t>PAF / ALLMI</w:t>
            </w:r>
            <w:r w:rsidR="00CD5EB6">
              <w:rPr>
                <w:rFonts w:ascii="Century Gothic" w:hAnsi="Century Gothic"/>
                <w:sz w:val="20"/>
                <w:szCs w:val="18"/>
              </w:rPr>
              <w:t>)</w:t>
            </w:r>
          </w:p>
        </w:tc>
      </w:tr>
      <w:tr w:rsidR="00E942FA" w14:paraId="1B3A4AC9" w14:textId="77777777" w:rsidTr="00FB3EF3">
        <w:trPr>
          <w:trHeight w:val="411"/>
        </w:trPr>
        <w:tc>
          <w:tcPr>
            <w:tcW w:w="3386" w:type="dxa"/>
            <w:gridSpan w:val="8"/>
          </w:tcPr>
          <w:p w14:paraId="1B3A4AC6" w14:textId="292A9F99" w:rsidR="00E942FA" w:rsidRPr="00E942FA" w:rsidRDefault="00DF1B32">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E942FA" w:rsidRPr="00E942FA" w:rsidRDefault="00BC2E3C">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p>
        </w:tc>
      </w:tr>
      <w:tr w:rsidR="00E942FA" w14:paraId="1B3A4ACD" w14:textId="77777777" w:rsidTr="00FB3EF3">
        <w:trPr>
          <w:trHeight w:val="417"/>
        </w:trPr>
        <w:tc>
          <w:tcPr>
            <w:tcW w:w="3386" w:type="dxa"/>
            <w:gridSpan w:val="8"/>
          </w:tcPr>
          <w:p w14:paraId="1B3A4ACA" w14:textId="77777777" w:rsidR="00E942FA" w:rsidRPr="00E942FA" w:rsidRDefault="00E942FA">
            <w:pPr>
              <w:rPr>
                <w:rFonts w:ascii="Century Gothic" w:hAnsi="Century Gothic"/>
                <w:sz w:val="20"/>
                <w:szCs w:val="18"/>
              </w:rPr>
            </w:pPr>
          </w:p>
        </w:tc>
        <w:tc>
          <w:tcPr>
            <w:tcW w:w="3081" w:type="dxa"/>
            <w:gridSpan w:val="12"/>
          </w:tcPr>
          <w:p w14:paraId="1B3A4ACB" w14:textId="77777777" w:rsidR="00E942FA" w:rsidRPr="00E942FA" w:rsidRDefault="00E942FA">
            <w:pPr>
              <w:rPr>
                <w:rFonts w:ascii="Century Gothic" w:hAnsi="Century Gothic"/>
                <w:sz w:val="20"/>
                <w:szCs w:val="18"/>
              </w:rPr>
            </w:pPr>
          </w:p>
        </w:tc>
        <w:tc>
          <w:tcPr>
            <w:tcW w:w="3457" w:type="dxa"/>
            <w:gridSpan w:val="15"/>
          </w:tcPr>
          <w:p w14:paraId="1B3A4ACC" w14:textId="77777777" w:rsidR="00E942FA" w:rsidRPr="00E942FA" w:rsidRDefault="00E942FA">
            <w:pPr>
              <w:rPr>
                <w:rFonts w:ascii="Century Gothic" w:hAnsi="Century Gothic"/>
                <w:sz w:val="20"/>
                <w:szCs w:val="18"/>
              </w:rPr>
            </w:pPr>
          </w:p>
        </w:tc>
      </w:tr>
      <w:tr w:rsidR="00E942FA" w14:paraId="1B3A4AD1" w14:textId="77777777" w:rsidTr="00FB3EF3">
        <w:trPr>
          <w:trHeight w:val="423"/>
        </w:trPr>
        <w:tc>
          <w:tcPr>
            <w:tcW w:w="3386" w:type="dxa"/>
            <w:gridSpan w:val="8"/>
          </w:tcPr>
          <w:p w14:paraId="1B3A4ACE" w14:textId="77777777" w:rsidR="00E942FA" w:rsidRPr="00E942FA" w:rsidRDefault="00E942FA">
            <w:pPr>
              <w:rPr>
                <w:rFonts w:ascii="Century Gothic" w:hAnsi="Century Gothic"/>
                <w:sz w:val="20"/>
                <w:szCs w:val="18"/>
              </w:rPr>
            </w:pPr>
          </w:p>
        </w:tc>
        <w:tc>
          <w:tcPr>
            <w:tcW w:w="3081" w:type="dxa"/>
            <w:gridSpan w:val="12"/>
          </w:tcPr>
          <w:p w14:paraId="1B3A4ACF" w14:textId="77777777" w:rsidR="00E942FA" w:rsidRPr="00E942FA" w:rsidRDefault="00E942FA">
            <w:pPr>
              <w:rPr>
                <w:rFonts w:ascii="Century Gothic" w:hAnsi="Century Gothic"/>
                <w:sz w:val="20"/>
                <w:szCs w:val="18"/>
              </w:rPr>
            </w:pPr>
          </w:p>
        </w:tc>
        <w:tc>
          <w:tcPr>
            <w:tcW w:w="3457" w:type="dxa"/>
            <w:gridSpan w:val="15"/>
          </w:tcPr>
          <w:p w14:paraId="1B3A4AD0" w14:textId="77777777" w:rsidR="00E942FA" w:rsidRPr="00E942FA" w:rsidRDefault="00E942FA">
            <w:pPr>
              <w:rPr>
                <w:rFonts w:ascii="Century Gothic" w:hAnsi="Century Gothic"/>
                <w:sz w:val="20"/>
                <w:szCs w:val="18"/>
              </w:rPr>
            </w:pPr>
          </w:p>
        </w:tc>
      </w:tr>
      <w:tr w:rsidR="00E942FA" w14:paraId="1B3A4AD5" w14:textId="77777777" w:rsidTr="00FB3EF3">
        <w:trPr>
          <w:trHeight w:val="414"/>
        </w:trPr>
        <w:tc>
          <w:tcPr>
            <w:tcW w:w="3386" w:type="dxa"/>
            <w:gridSpan w:val="8"/>
          </w:tcPr>
          <w:p w14:paraId="1B3A4AD2" w14:textId="77777777" w:rsidR="00E942FA" w:rsidRPr="00754AFF" w:rsidRDefault="00E942FA">
            <w:pPr>
              <w:rPr>
                <w:rFonts w:ascii="Century Gothic" w:hAnsi="Century Gothic"/>
                <w:sz w:val="18"/>
                <w:szCs w:val="18"/>
              </w:rPr>
            </w:pPr>
          </w:p>
        </w:tc>
        <w:tc>
          <w:tcPr>
            <w:tcW w:w="3081" w:type="dxa"/>
            <w:gridSpan w:val="12"/>
          </w:tcPr>
          <w:p w14:paraId="1B3A4AD3" w14:textId="77777777" w:rsidR="00E942FA" w:rsidRPr="00754AFF" w:rsidRDefault="00E942FA">
            <w:pPr>
              <w:rPr>
                <w:rFonts w:ascii="Century Gothic" w:hAnsi="Century Gothic"/>
                <w:sz w:val="18"/>
                <w:szCs w:val="18"/>
              </w:rPr>
            </w:pPr>
          </w:p>
        </w:tc>
        <w:tc>
          <w:tcPr>
            <w:tcW w:w="3457" w:type="dxa"/>
            <w:gridSpan w:val="15"/>
          </w:tcPr>
          <w:p w14:paraId="1B3A4AD4" w14:textId="77777777" w:rsidR="00E942FA" w:rsidRPr="00754AFF" w:rsidRDefault="00E942FA">
            <w:pPr>
              <w:rPr>
                <w:rFonts w:ascii="Century Gothic" w:hAnsi="Century Gothic"/>
                <w:sz w:val="18"/>
                <w:szCs w:val="18"/>
              </w:rPr>
            </w:pPr>
          </w:p>
        </w:tc>
      </w:tr>
      <w:tr w:rsidR="00E942FA" w14:paraId="1B3A4AD7" w14:textId="77777777" w:rsidTr="008C3C64">
        <w:tc>
          <w:tcPr>
            <w:tcW w:w="9924" w:type="dxa"/>
            <w:gridSpan w:val="35"/>
            <w:shd w:val="clear" w:color="auto" w:fill="808080" w:themeFill="background1" w:themeFillShade="80"/>
          </w:tcPr>
          <w:p w14:paraId="1B3A4AD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E942FA" w14:paraId="1B3A4ADF" w14:textId="77777777" w:rsidTr="00FB3EF3">
        <w:trPr>
          <w:trHeight w:val="1120"/>
        </w:trPr>
        <w:tc>
          <w:tcPr>
            <w:tcW w:w="2615" w:type="dxa"/>
            <w:gridSpan w:val="5"/>
            <w:vAlign w:val="bottom"/>
          </w:tcPr>
          <w:p w14:paraId="1B3A4AD8" w14:textId="77777777" w:rsidR="00E942FA" w:rsidRPr="00754AFF" w:rsidRDefault="00E942FA" w:rsidP="00754AFF">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63B9E46D">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E942FA" w:rsidRPr="009335D0" w:rsidRDefault="00E942FA" w:rsidP="00754AFF">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E942FA" w:rsidRPr="009335D0" w:rsidRDefault="00754AFF" w:rsidP="00754AFF">
            <w:pPr>
              <w:jc w:val="center"/>
              <w:rPr>
                <w:rFonts w:ascii="Century Gothic" w:hAnsi="Century Gothic"/>
                <w:b/>
                <w:sz w:val="18"/>
                <w:szCs w:val="18"/>
              </w:rPr>
            </w:pPr>
            <w:r w:rsidRPr="009335D0">
              <w:rPr>
                <w:rFonts w:ascii="Century Gothic" w:hAnsi="Century Gothic"/>
                <w:b/>
                <w:sz w:val="18"/>
                <w:szCs w:val="18"/>
              </w:rPr>
              <w:t>Other</w:t>
            </w:r>
          </w:p>
        </w:tc>
      </w:tr>
      <w:tr w:rsidR="00E942FA" w14:paraId="1B3A4AE4" w14:textId="77777777" w:rsidTr="00FB3EF3">
        <w:trPr>
          <w:trHeight w:val="569"/>
        </w:trPr>
        <w:tc>
          <w:tcPr>
            <w:tcW w:w="2615" w:type="dxa"/>
            <w:gridSpan w:val="5"/>
          </w:tcPr>
          <w:p w14:paraId="705D5E29" w14:textId="77777777" w:rsidR="00E942FA" w:rsidRDefault="00E942FA">
            <w:pPr>
              <w:rPr>
                <w:rFonts w:ascii="Century Gothic" w:hAnsi="Century Gothic"/>
                <w:sz w:val="18"/>
                <w:szCs w:val="18"/>
              </w:rPr>
            </w:pPr>
          </w:p>
          <w:p w14:paraId="1B3A4AE0" w14:textId="0F2C72DA" w:rsidR="00DF1DDA" w:rsidRPr="00DF1B32" w:rsidRDefault="00410ED0" w:rsidP="00DF1B32">
            <w:pPr>
              <w:jc w:val="center"/>
              <w:rPr>
                <w:rFonts w:ascii="Century Gothic" w:hAnsi="Century Gothic"/>
                <w:b/>
                <w:bCs/>
                <w:sz w:val="18"/>
                <w:szCs w:val="18"/>
              </w:rPr>
            </w:pPr>
            <w:r>
              <w:rPr>
                <w:rFonts w:ascii="Century Gothic" w:hAnsi="Century Gothic"/>
                <w:b/>
                <w:bCs/>
                <w:sz w:val="18"/>
                <w:szCs w:val="18"/>
              </w:rPr>
              <w:t xml:space="preserve">Fire </w:t>
            </w:r>
            <w:r w:rsidR="00DF1B32" w:rsidRPr="00DF1B32">
              <w:rPr>
                <w:rFonts w:ascii="Century Gothic" w:hAnsi="Century Gothic"/>
                <w:b/>
                <w:bCs/>
                <w:sz w:val="18"/>
                <w:szCs w:val="18"/>
              </w:rPr>
              <w:t xml:space="preserve">extinguishers </w:t>
            </w:r>
            <w:r w:rsidR="004E66F4">
              <w:rPr>
                <w:rFonts w:ascii="Century Gothic" w:hAnsi="Century Gothic"/>
                <w:b/>
                <w:bCs/>
                <w:sz w:val="18"/>
                <w:szCs w:val="18"/>
              </w:rPr>
              <w:t xml:space="preserve">available </w:t>
            </w:r>
            <w:r w:rsidR="00DF1B32" w:rsidRPr="00DF1B32">
              <w:rPr>
                <w:rFonts w:ascii="Century Gothic" w:hAnsi="Century Gothic"/>
                <w:b/>
                <w:bCs/>
                <w:sz w:val="18"/>
                <w:szCs w:val="18"/>
              </w:rPr>
              <w:t>on all vehicles</w:t>
            </w:r>
          </w:p>
        </w:tc>
        <w:tc>
          <w:tcPr>
            <w:tcW w:w="2313" w:type="dxa"/>
            <w:gridSpan w:val="9"/>
          </w:tcPr>
          <w:p w14:paraId="60C7CF09" w14:textId="77777777" w:rsidR="00E942FA" w:rsidRDefault="00E942FA">
            <w:pPr>
              <w:rPr>
                <w:rFonts w:ascii="Century Gothic" w:hAnsi="Century Gothic"/>
                <w:sz w:val="18"/>
                <w:szCs w:val="18"/>
              </w:rPr>
            </w:pPr>
          </w:p>
          <w:p w14:paraId="1B3A4AE1" w14:textId="270098F3" w:rsidR="00DF1DDA" w:rsidRPr="00DF1B32" w:rsidRDefault="00DF1DDA" w:rsidP="00DF1B32">
            <w:pPr>
              <w:jc w:val="center"/>
              <w:rPr>
                <w:rFonts w:ascii="Century Gothic" w:hAnsi="Century Gothic"/>
                <w:b/>
                <w:bCs/>
                <w:sz w:val="18"/>
                <w:szCs w:val="18"/>
              </w:rPr>
            </w:pPr>
            <w:r w:rsidRPr="00DF1B32">
              <w:rPr>
                <w:rFonts w:ascii="Century Gothic" w:hAnsi="Century Gothic"/>
                <w:b/>
                <w:bCs/>
                <w:sz w:val="18"/>
                <w:szCs w:val="18"/>
              </w:rPr>
              <w:t xml:space="preserve">FA </w:t>
            </w:r>
            <w:r w:rsidR="00DF1B32" w:rsidRPr="00DF1B32">
              <w:rPr>
                <w:rFonts w:ascii="Century Gothic" w:hAnsi="Century Gothic"/>
                <w:b/>
                <w:bCs/>
                <w:sz w:val="18"/>
                <w:szCs w:val="18"/>
              </w:rPr>
              <w:t>Equipment available on all vehicles</w:t>
            </w:r>
          </w:p>
        </w:tc>
        <w:tc>
          <w:tcPr>
            <w:tcW w:w="2311" w:type="dxa"/>
            <w:gridSpan w:val="8"/>
          </w:tcPr>
          <w:p w14:paraId="1E0D6DCC" w14:textId="77777777" w:rsidR="00DF1B32" w:rsidRDefault="00DF1B32" w:rsidP="00DF1B32">
            <w:pPr>
              <w:jc w:val="center"/>
              <w:rPr>
                <w:rFonts w:ascii="Century Gothic" w:hAnsi="Century Gothic"/>
                <w:b/>
                <w:bCs/>
                <w:sz w:val="18"/>
                <w:szCs w:val="18"/>
              </w:rPr>
            </w:pPr>
          </w:p>
          <w:p w14:paraId="1B3A4AE2" w14:textId="44E8478B" w:rsidR="00A64A0E" w:rsidRPr="00DF1B32" w:rsidRDefault="00A64A0E" w:rsidP="00DF1B32">
            <w:pPr>
              <w:jc w:val="center"/>
              <w:rPr>
                <w:rFonts w:ascii="Century Gothic" w:hAnsi="Century Gothic"/>
                <w:b/>
                <w:bCs/>
                <w:sz w:val="18"/>
                <w:szCs w:val="18"/>
              </w:rPr>
            </w:pPr>
            <w:r w:rsidRPr="00DF1B32">
              <w:rPr>
                <w:rFonts w:ascii="Century Gothic" w:hAnsi="Century Gothic"/>
                <w:b/>
                <w:bCs/>
                <w:sz w:val="18"/>
                <w:szCs w:val="18"/>
              </w:rPr>
              <w:t xml:space="preserve">Spill kits </w:t>
            </w:r>
            <w:r w:rsidR="0020253D" w:rsidRPr="00DF1B32">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685" w:type="dxa"/>
            <w:gridSpan w:val="13"/>
          </w:tcPr>
          <w:p w14:paraId="1B3A4AE3" w14:textId="77777777" w:rsidR="00E942FA" w:rsidRPr="00754AFF" w:rsidRDefault="00E942FA">
            <w:pPr>
              <w:rPr>
                <w:rFonts w:ascii="Century Gothic" w:hAnsi="Century Gothic"/>
                <w:sz w:val="18"/>
                <w:szCs w:val="18"/>
              </w:rPr>
            </w:pPr>
          </w:p>
        </w:tc>
      </w:tr>
      <w:tr w:rsidR="00E942FA"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E942FA" w:rsidRPr="008C3C64" w:rsidRDefault="00754AFF" w:rsidP="00754AF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754AFF" w14:paraId="1B3A4AF0" w14:textId="77777777" w:rsidTr="00FB3EF3">
        <w:trPr>
          <w:trHeight w:val="796"/>
        </w:trPr>
        <w:tc>
          <w:tcPr>
            <w:tcW w:w="987" w:type="dxa"/>
            <w:gridSpan w:val="2"/>
          </w:tcPr>
          <w:p w14:paraId="1B3A4AE7"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754AFF" w:rsidRPr="009335D0" w:rsidRDefault="00DC767D" w:rsidP="00DC767D">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754AFF" w:rsidRPr="009335D0" w:rsidRDefault="00DC767D" w:rsidP="00754AFF">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754AFF" w:rsidRPr="009335D0" w:rsidRDefault="00DC767D" w:rsidP="00754AFF">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754AFF" w:rsidRPr="009335D0" w:rsidRDefault="00DC767D" w:rsidP="00754AFF">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r>
      <w:tr w:rsidR="00754AFF" w14:paraId="1B3A4B00" w14:textId="77777777" w:rsidTr="00FB3EF3">
        <w:trPr>
          <w:trHeight w:val="567"/>
        </w:trPr>
        <w:tc>
          <w:tcPr>
            <w:tcW w:w="987" w:type="dxa"/>
            <w:gridSpan w:val="2"/>
          </w:tcPr>
          <w:p w14:paraId="1B3A4AF1"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Head</w:t>
            </w:r>
          </w:p>
          <w:p w14:paraId="1B3A4AF2" w14:textId="0E01CB0C" w:rsidR="00754AFF" w:rsidRPr="008C3C64" w:rsidRDefault="00754AFF" w:rsidP="00754AFF">
            <w:pPr>
              <w:jc w:val="center"/>
              <w:rPr>
                <w:rFonts w:ascii="Century Gothic" w:hAnsi="Century Gothic"/>
                <w:sz w:val="18"/>
              </w:rPr>
            </w:pPr>
          </w:p>
        </w:tc>
        <w:tc>
          <w:tcPr>
            <w:tcW w:w="1414" w:type="dxa"/>
            <w:gridSpan w:val="2"/>
          </w:tcPr>
          <w:p w14:paraId="1B3A4AF3"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Foot</w:t>
            </w:r>
          </w:p>
          <w:p w14:paraId="1B3A4AF4" w14:textId="05A74D6E" w:rsidR="00754AFF" w:rsidRPr="008C3C64" w:rsidRDefault="007C4FD2" w:rsidP="00754AFF">
            <w:pPr>
              <w:jc w:val="center"/>
              <w:rPr>
                <w:rFonts w:ascii="Century Gothic" w:hAnsi="Century Gothic"/>
                <w:sz w:val="18"/>
              </w:rPr>
            </w:pPr>
            <w:r>
              <w:rPr>
                <w:rFonts w:ascii="Century Gothic" w:hAnsi="Century Gothic"/>
                <w:sz w:val="18"/>
              </w:rPr>
              <w:t>(BS</w:t>
            </w:r>
            <w:r w:rsidR="009B5551">
              <w:rPr>
                <w:rFonts w:ascii="Century Gothic" w:hAnsi="Century Gothic"/>
                <w:sz w:val="18"/>
              </w:rPr>
              <w:t>EN180 2034:2004</w:t>
            </w:r>
          </w:p>
        </w:tc>
        <w:tc>
          <w:tcPr>
            <w:tcW w:w="1133" w:type="dxa"/>
            <w:gridSpan w:val="5"/>
          </w:tcPr>
          <w:p w14:paraId="1B3A4AF5"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Hi-Vis Vest</w:t>
            </w:r>
          </w:p>
          <w:p w14:paraId="1B3A4AF6" w14:textId="4D62D6E4" w:rsidR="00754AFF" w:rsidRPr="006944DC" w:rsidRDefault="006944DC" w:rsidP="00754AFF">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Hand</w:t>
            </w:r>
          </w:p>
          <w:p w14:paraId="1B3A4AF8" w14:textId="74CA557B" w:rsidR="00754AFF" w:rsidRPr="008C3C64" w:rsidRDefault="00754AFF" w:rsidP="00754AFF">
            <w:pPr>
              <w:jc w:val="center"/>
              <w:rPr>
                <w:rFonts w:ascii="Century Gothic" w:hAnsi="Century Gothic"/>
                <w:sz w:val="18"/>
              </w:rPr>
            </w:pPr>
          </w:p>
        </w:tc>
        <w:tc>
          <w:tcPr>
            <w:tcW w:w="1136" w:type="dxa"/>
            <w:gridSpan w:val="5"/>
          </w:tcPr>
          <w:p w14:paraId="1B3A4AF9"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Eye</w:t>
            </w:r>
          </w:p>
          <w:p w14:paraId="1B3A4AFA" w14:textId="5ECA38F1" w:rsidR="00754AFF" w:rsidRPr="008C3C64" w:rsidRDefault="00754AFF" w:rsidP="00754AFF">
            <w:pPr>
              <w:jc w:val="center"/>
              <w:rPr>
                <w:rFonts w:ascii="Century Gothic" w:hAnsi="Century Gothic"/>
                <w:sz w:val="18"/>
              </w:rPr>
            </w:pPr>
          </w:p>
        </w:tc>
        <w:tc>
          <w:tcPr>
            <w:tcW w:w="1136" w:type="dxa"/>
            <w:gridSpan w:val="3"/>
          </w:tcPr>
          <w:p w14:paraId="1B3A4AFB"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Hearing</w:t>
            </w:r>
          </w:p>
          <w:p w14:paraId="1B3A4AFC" w14:textId="76F4EE28" w:rsidR="00754AFF" w:rsidRPr="008C3C64" w:rsidRDefault="00754AFF" w:rsidP="00754AFF">
            <w:pPr>
              <w:jc w:val="center"/>
              <w:rPr>
                <w:rFonts w:ascii="Century Gothic" w:hAnsi="Century Gothic"/>
                <w:sz w:val="18"/>
              </w:rPr>
            </w:pPr>
          </w:p>
        </w:tc>
        <w:tc>
          <w:tcPr>
            <w:tcW w:w="1135" w:type="dxa"/>
            <w:gridSpan w:val="6"/>
          </w:tcPr>
          <w:p w14:paraId="1B3A4AFD"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754AFF" w:rsidRPr="009335D0" w:rsidRDefault="00754AFF" w:rsidP="00754AFF">
            <w:pPr>
              <w:jc w:val="center"/>
              <w:rPr>
                <w:rFonts w:ascii="Century Gothic" w:hAnsi="Century Gothic"/>
                <w:b/>
                <w:sz w:val="18"/>
              </w:rPr>
            </w:pPr>
          </w:p>
        </w:tc>
        <w:tc>
          <w:tcPr>
            <w:tcW w:w="853" w:type="dxa"/>
            <w:gridSpan w:val="3"/>
          </w:tcPr>
          <w:p w14:paraId="1B3A4AFF" w14:textId="77777777" w:rsidR="00754AFF" w:rsidRPr="009335D0" w:rsidRDefault="00754AFF" w:rsidP="00754AFF">
            <w:pPr>
              <w:jc w:val="center"/>
              <w:rPr>
                <w:rFonts w:ascii="Century Gothic" w:hAnsi="Century Gothic"/>
                <w:b/>
                <w:sz w:val="18"/>
              </w:rPr>
            </w:pPr>
          </w:p>
        </w:tc>
      </w:tr>
      <w:tr w:rsidR="00754AFF" w14:paraId="1B3A4B0A" w14:textId="77777777" w:rsidTr="00FB3EF3">
        <w:trPr>
          <w:trHeight w:val="449"/>
        </w:trPr>
        <w:tc>
          <w:tcPr>
            <w:tcW w:w="987" w:type="dxa"/>
            <w:gridSpan w:val="2"/>
          </w:tcPr>
          <w:p w14:paraId="1B3A4B01" w14:textId="083BC593" w:rsidR="00754AFF" w:rsidRPr="004E66F4" w:rsidRDefault="004E66F4" w:rsidP="00754AFF">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754AFF" w:rsidRPr="00A31777" w:rsidRDefault="00A31777" w:rsidP="00A31777">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754AFF" w:rsidRPr="00754AFF" w:rsidRDefault="00754AFF" w:rsidP="00754AFF">
            <w:pPr>
              <w:jc w:val="center"/>
              <w:rPr>
                <w:rFonts w:ascii="Century Gothic" w:hAnsi="Century Gothic"/>
                <w:sz w:val="18"/>
              </w:rPr>
            </w:pPr>
          </w:p>
        </w:tc>
        <w:tc>
          <w:tcPr>
            <w:tcW w:w="853" w:type="dxa"/>
            <w:gridSpan w:val="3"/>
          </w:tcPr>
          <w:p w14:paraId="1B3A4B09" w14:textId="77777777" w:rsidR="00754AFF" w:rsidRPr="00754AFF" w:rsidRDefault="00754AFF" w:rsidP="00754AFF">
            <w:pPr>
              <w:jc w:val="center"/>
              <w:rPr>
                <w:rFonts w:ascii="Century Gothic" w:hAnsi="Century Gothic"/>
                <w:sz w:val="18"/>
              </w:rPr>
            </w:pPr>
          </w:p>
        </w:tc>
      </w:tr>
      <w:tr w:rsidR="00DC767D" w14:paraId="1B3A4B0C" w14:textId="77777777" w:rsidTr="001C3A7D">
        <w:trPr>
          <w:trHeight w:val="389"/>
        </w:trPr>
        <w:tc>
          <w:tcPr>
            <w:tcW w:w="9924" w:type="dxa"/>
            <w:gridSpan w:val="35"/>
            <w:shd w:val="clear" w:color="auto" w:fill="808080" w:themeFill="background1" w:themeFillShade="80"/>
          </w:tcPr>
          <w:p w14:paraId="1B3A4B0B" w14:textId="77777777" w:rsidR="00DC767D" w:rsidRPr="008C3C64" w:rsidRDefault="00DC767D">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DC767D" w14:paraId="1B3A4B12" w14:textId="77777777" w:rsidTr="00FB3EF3">
        <w:trPr>
          <w:trHeight w:val="409"/>
        </w:trPr>
        <w:tc>
          <w:tcPr>
            <w:tcW w:w="7928" w:type="dxa"/>
            <w:gridSpan w:val="25"/>
            <w:shd w:val="clear" w:color="auto" w:fill="808080" w:themeFill="background1" w:themeFillShade="80"/>
          </w:tcPr>
          <w:p w14:paraId="1B3A4B0D" w14:textId="77777777" w:rsidR="00DC767D" w:rsidRPr="008C3C64"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DC767D" w:rsidRPr="009E5586" w:rsidRDefault="009E5586" w:rsidP="00DC767D">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DC767D" w:rsidRPr="00DC767D" w:rsidRDefault="00DC767D" w:rsidP="00DC767D">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DC767D" w:rsidRPr="00DC767D" w:rsidRDefault="00DC767D" w:rsidP="00DC767D">
            <w:pPr>
              <w:jc w:val="center"/>
              <w:rPr>
                <w:rFonts w:ascii="Century Gothic" w:hAnsi="Century Gothic"/>
                <w:sz w:val="18"/>
              </w:rPr>
            </w:pPr>
          </w:p>
        </w:tc>
        <w:tc>
          <w:tcPr>
            <w:tcW w:w="578" w:type="dxa"/>
            <w:gridSpan w:val="2"/>
          </w:tcPr>
          <w:p w14:paraId="1B3A4B11" w14:textId="77777777" w:rsidR="00DC767D" w:rsidRPr="00DC767D" w:rsidRDefault="00DC767D" w:rsidP="00DC767D">
            <w:pPr>
              <w:jc w:val="center"/>
              <w:rPr>
                <w:rFonts w:ascii="Century Gothic" w:hAnsi="Century Gothic"/>
                <w:sz w:val="18"/>
              </w:rPr>
            </w:pPr>
            <w:r>
              <w:rPr>
                <w:rFonts w:ascii="Century Gothic" w:hAnsi="Century Gothic"/>
                <w:sz w:val="18"/>
              </w:rPr>
              <w:t>No</w:t>
            </w:r>
          </w:p>
        </w:tc>
      </w:tr>
      <w:tr w:rsidR="00DC767D" w14:paraId="1B3A4B15" w14:textId="77777777" w:rsidTr="00FB3EF3">
        <w:trPr>
          <w:trHeight w:val="840"/>
        </w:trPr>
        <w:tc>
          <w:tcPr>
            <w:tcW w:w="4928" w:type="dxa"/>
            <w:gridSpan w:val="14"/>
            <w:shd w:val="clear" w:color="auto" w:fill="808080" w:themeFill="background1" w:themeFillShade="80"/>
          </w:tcPr>
          <w:p w14:paraId="13B38955" w14:textId="77777777" w:rsidR="00DC767D"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w:t>
            </w:r>
            <w:r w:rsidR="00717FDC" w:rsidRPr="008C3C64">
              <w:rPr>
                <w:rFonts w:ascii="Century Gothic" w:hAnsi="Century Gothic"/>
                <w:b/>
                <w:color w:val="FFFFFF" w:themeColor="background1"/>
                <w:sz w:val="18"/>
              </w:rPr>
              <w:t xml:space="preserve"> to avoid or </w:t>
            </w:r>
            <w:r w:rsidRPr="008C3C64">
              <w:rPr>
                <w:rFonts w:ascii="Century Gothic" w:hAnsi="Century Gothic"/>
                <w:b/>
                <w:color w:val="FFFFFF" w:themeColor="background1"/>
                <w:sz w:val="18"/>
              </w:rPr>
              <w:t>minimise dust or fumes</w:t>
            </w:r>
          </w:p>
          <w:p w14:paraId="50E77F17" w14:textId="77777777" w:rsidR="00B93B49" w:rsidRDefault="00B93B49" w:rsidP="00B93B49">
            <w:pPr>
              <w:jc w:val="right"/>
              <w:rPr>
                <w:rFonts w:ascii="Century Gothic" w:hAnsi="Century Gothic"/>
                <w:sz w:val="18"/>
              </w:rPr>
            </w:pPr>
          </w:p>
          <w:p w14:paraId="0BD8F6D0" w14:textId="77777777" w:rsidR="00F45944" w:rsidRDefault="00F45944" w:rsidP="00F45944">
            <w:pPr>
              <w:rPr>
                <w:rFonts w:ascii="Century Gothic" w:hAnsi="Century Gothic"/>
                <w:sz w:val="18"/>
              </w:rPr>
            </w:pPr>
          </w:p>
          <w:p w14:paraId="1B3A4B13" w14:textId="1D813CF7" w:rsidR="00F45944" w:rsidRPr="00F45944" w:rsidRDefault="00F45944" w:rsidP="00F45944">
            <w:pPr>
              <w:tabs>
                <w:tab w:val="left" w:pos="3930"/>
              </w:tabs>
              <w:rPr>
                <w:rFonts w:ascii="Century Gothic" w:hAnsi="Century Gothic"/>
                <w:sz w:val="18"/>
              </w:rPr>
            </w:pPr>
            <w:r>
              <w:rPr>
                <w:rFonts w:ascii="Century Gothic" w:hAnsi="Century Gothic"/>
                <w:sz w:val="18"/>
              </w:rPr>
              <w:tab/>
            </w:r>
          </w:p>
        </w:tc>
        <w:tc>
          <w:tcPr>
            <w:tcW w:w="4996" w:type="dxa"/>
            <w:gridSpan w:val="21"/>
          </w:tcPr>
          <w:p w14:paraId="1B3A4B14" w14:textId="16DFC0ED" w:rsidR="00DC767D" w:rsidRDefault="009E5586" w:rsidP="00DC767D">
            <w:r>
              <w:t xml:space="preserve">Any </w:t>
            </w:r>
            <w:r w:rsidR="00410ED0">
              <w:t xml:space="preserve">cutting </w:t>
            </w:r>
            <w:r w:rsidR="00720234">
              <w:t>equipment</w:t>
            </w:r>
            <w:r>
              <w:t xml:space="preserve"> must be fitted with a self-contained dust suppression device. </w:t>
            </w:r>
          </w:p>
        </w:tc>
      </w:tr>
      <w:tr w:rsidR="00DC767D" w14:paraId="1B3A4B18" w14:textId="77777777" w:rsidTr="00FB3EF3">
        <w:trPr>
          <w:trHeight w:val="838"/>
        </w:trPr>
        <w:tc>
          <w:tcPr>
            <w:tcW w:w="4928" w:type="dxa"/>
            <w:gridSpan w:val="14"/>
            <w:shd w:val="clear" w:color="auto" w:fill="808080" w:themeFill="background1" w:themeFillShade="80"/>
          </w:tcPr>
          <w:p w14:paraId="1B3A4B16" w14:textId="77777777" w:rsidR="00DC767D" w:rsidRPr="008C3C64" w:rsidRDefault="00717FDC" w:rsidP="00DC767D">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DC767D" w:rsidRDefault="00DF3146" w:rsidP="00DC767D">
            <w:r>
              <w:t xml:space="preserve">Minimum </w:t>
            </w:r>
            <w:r w:rsidR="0046479E">
              <w:t xml:space="preserve">standard FFP3 RPE to be used when required. </w:t>
            </w:r>
          </w:p>
        </w:tc>
      </w:tr>
      <w:tr w:rsidR="00717FDC"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717FDC" w:rsidRPr="008C3C64" w:rsidRDefault="00717FDC" w:rsidP="00717FDC">
            <w:pPr>
              <w:rPr>
                <w:b/>
                <w:color w:val="FFFFFF" w:themeColor="background1"/>
              </w:rPr>
            </w:pPr>
            <w:r w:rsidRPr="008C3C64">
              <w:rPr>
                <w:rFonts w:ascii="Century Gothic" w:hAnsi="Century Gothic"/>
                <w:b/>
                <w:color w:val="FFFFFF" w:themeColor="background1"/>
                <w:sz w:val="18"/>
              </w:rPr>
              <w:t>Hazardous Materials</w:t>
            </w:r>
          </w:p>
        </w:tc>
      </w:tr>
      <w:tr w:rsidR="00717FDC" w14:paraId="1B3A4B25" w14:textId="77777777" w:rsidTr="00FB3EF3">
        <w:trPr>
          <w:trHeight w:val="361"/>
        </w:trPr>
        <w:tc>
          <w:tcPr>
            <w:tcW w:w="3542" w:type="dxa"/>
            <w:gridSpan w:val="10"/>
            <w:shd w:val="clear" w:color="auto" w:fill="808080" w:themeFill="background1" w:themeFillShade="80"/>
            <w:vAlign w:val="center"/>
          </w:tcPr>
          <w:p w14:paraId="1B3A4B1B" w14:textId="77777777" w:rsidR="00717FDC" w:rsidRPr="008C3C64" w:rsidRDefault="00717FDC" w:rsidP="00717FDC">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717FDC" w:rsidRDefault="00717FDC" w:rsidP="00717FDC">
            <w:pPr>
              <w:rPr>
                <w:rFonts w:ascii="Century Gothic" w:hAnsi="Century Gothic"/>
                <w:sz w:val="18"/>
              </w:rPr>
            </w:pPr>
          </w:p>
        </w:tc>
        <w:tc>
          <w:tcPr>
            <w:tcW w:w="567" w:type="dxa"/>
            <w:vAlign w:val="center"/>
          </w:tcPr>
          <w:p w14:paraId="1B3A4B1D" w14:textId="77777777" w:rsidR="00717FDC" w:rsidRDefault="00717FDC" w:rsidP="00717FDC">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717FDC" w:rsidRDefault="00717FDC" w:rsidP="00717FDC">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717FDC" w:rsidRPr="008C3C64" w:rsidRDefault="00717FDC" w:rsidP="00052F82">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717FDC" w:rsidRDefault="00717FDC" w:rsidP="00717FDC">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717FDC" w:rsidRDefault="00717FDC" w:rsidP="00717FDC">
            <w:pPr>
              <w:rPr>
                <w:rFonts w:ascii="Century Gothic" w:hAnsi="Century Gothic"/>
                <w:sz w:val="18"/>
              </w:rPr>
            </w:pPr>
          </w:p>
        </w:tc>
        <w:tc>
          <w:tcPr>
            <w:tcW w:w="570" w:type="dxa"/>
            <w:vAlign w:val="center"/>
          </w:tcPr>
          <w:p w14:paraId="1B3A4B24" w14:textId="77777777" w:rsidR="00717FDC" w:rsidRDefault="00717FDC" w:rsidP="00717FDC">
            <w:pPr>
              <w:rPr>
                <w:rFonts w:ascii="Century Gothic" w:hAnsi="Century Gothic"/>
                <w:sz w:val="18"/>
              </w:rPr>
            </w:pPr>
            <w:r>
              <w:rPr>
                <w:rFonts w:ascii="Century Gothic" w:hAnsi="Century Gothic"/>
                <w:sz w:val="18"/>
              </w:rPr>
              <w:t>No</w:t>
            </w:r>
          </w:p>
        </w:tc>
      </w:tr>
      <w:tr w:rsidR="00717FDC" w14:paraId="1B3A4B28" w14:textId="77777777" w:rsidTr="00FB3EF3">
        <w:trPr>
          <w:trHeight w:val="1859"/>
        </w:trPr>
        <w:tc>
          <w:tcPr>
            <w:tcW w:w="3542" w:type="dxa"/>
            <w:gridSpan w:val="10"/>
            <w:shd w:val="clear" w:color="auto" w:fill="808080" w:themeFill="background1" w:themeFillShade="80"/>
            <w:vAlign w:val="center"/>
          </w:tcPr>
          <w:p w14:paraId="1B3A4B26" w14:textId="77777777" w:rsidR="00717FDC" w:rsidRPr="008C3C64" w:rsidRDefault="00717FDC" w:rsidP="00052F82">
            <w:pPr>
              <w:rPr>
                <w:b/>
                <w:color w:val="FFFFFF" w:themeColor="background1"/>
              </w:rPr>
            </w:pPr>
            <w:r w:rsidRPr="008C3C64">
              <w:rPr>
                <w:rFonts w:ascii="Century Gothic" w:hAnsi="Century Gothic"/>
                <w:b/>
                <w:color w:val="FFFFFF" w:themeColor="background1"/>
                <w:sz w:val="18"/>
              </w:rPr>
              <w:t>Attach or identify specific controls required from COSHH</w:t>
            </w:r>
            <w:r w:rsidR="001C3A7D">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717FDC" w:rsidRDefault="00717FDC" w:rsidP="00DC767D"/>
          <w:p w14:paraId="1B3A4B27" w14:textId="486A7027" w:rsidR="00456E07" w:rsidRDefault="00456E07" w:rsidP="00DC767D">
            <w:r>
              <w:t xml:space="preserve">COSHH SDS available </w:t>
            </w:r>
            <w:r w:rsidR="00A302E5">
              <w:t xml:space="preserve">on requested. </w:t>
            </w:r>
          </w:p>
        </w:tc>
      </w:tr>
      <w:tr w:rsidR="00052F82" w14:paraId="1B3A4B2A" w14:textId="77777777" w:rsidTr="008C3C64">
        <w:tc>
          <w:tcPr>
            <w:tcW w:w="9924" w:type="dxa"/>
            <w:gridSpan w:val="35"/>
            <w:shd w:val="clear" w:color="auto" w:fill="808080" w:themeFill="background1" w:themeFillShade="80"/>
          </w:tcPr>
          <w:p w14:paraId="1B3A4B29" w14:textId="77777777" w:rsidR="00052F82" w:rsidRPr="008C3C64" w:rsidRDefault="00052F82" w:rsidP="00DC767D">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BC13F5" w14:paraId="1B3A4B31" w14:textId="77777777" w:rsidTr="00FB3EF3">
        <w:trPr>
          <w:trHeight w:val="329"/>
        </w:trPr>
        <w:tc>
          <w:tcPr>
            <w:tcW w:w="425" w:type="dxa"/>
            <w:vAlign w:val="center"/>
          </w:tcPr>
          <w:p w14:paraId="1B3A4B2B" w14:textId="36130016" w:rsidR="00052F82" w:rsidRPr="00A302E5" w:rsidRDefault="00A302E5" w:rsidP="001C3A7D">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052F82" w:rsidRPr="00052F82" w:rsidRDefault="00052F82" w:rsidP="001C3A7D">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052F82" w:rsidRPr="00052F82" w:rsidRDefault="00052F82" w:rsidP="001C3A7D">
            <w:pPr>
              <w:rPr>
                <w:rFonts w:ascii="Century Gothic" w:hAnsi="Century Gothic"/>
                <w:sz w:val="18"/>
              </w:rPr>
            </w:pPr>
          </w:p>
        </w:tc>
        <w:tc>
          <w:tcPr>
            <w:tcW w:w="3544" w:type="dxa"/>
            <w:gridSpan w:val="11"/>
            <w:vAlign w:val="center"/>
          </w:tcPr>
          <w:p w14:paraId="1B3A4B2E" w14:textId="77777777" w:rsidR="00052F82" w:rsidRPr="00052F82" w:rsidRDefault="00052F82" w:rsidP="001C3A7D">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052F82" w:rsidRPr="00052F82" w:rsidRDefault="00052F82" w:rsidP="001C3A7D">
            <w:pPr>
              <w:rPr>
                <w:rFonts w:ascii="Century Gothic" w:hAnsi="Century Gothic"/>
                <w:sz w:val="18"/>
              </w:rPr>
            </w:pPr>
          </w:p>
        </w:tc>
        <w:tc>
          <w:tcPr>
            <w:tcW w:w="2412" w:type="dxa"/>
            <w:gridSpan w:val="11"/>
            <w:vAlign w:val="center"/>
          </w:tcPr>
          <w:p w14:paraId="1B3A4B30" w14:textId="77777777" w:rsidR="00052F82" w:rsidRPr="009335D0" w:rsidRDefault="00052F82" w:rsidP="001C3A7D">
            <w:pPr>
              <w:rPr>
                <w:rFonts w:ascii="Century Gothic" w:hAnsi="Century Gothic"/>
                <w:b/>
                <w:sz w:val="18"/>
              </w:rPr>
            </w:pPr>
            <w:r w:rsidRPr="009335D0">
              <w:rPr>
                <w:rFonts w:ascii="Century Gothic" w:hAnsi="Century Gothic"/>
                <w:b/>
                <w:sz w:val="18"/>
              </w:rPr>
              <w:t>Permit to dig</w:t>
            </w:r>
          </w:p>
        </w:tc>
      </w:tr>
      <w:tr w:rsidR="00BC13F5" w14:paraId="1B3A4B38" w14:textId="77777777" w:rsidTr="00FB3EF3">
        <w:trPr>
          <w:trHeight w:val="277"/>
        </w:trPr>
        <w:tc>
          <w:tcPr>
            <w:tcW w:w="425" w:type="dxa"/>
            <w:vAlign w:val="center"/>
          </w:tcPr>
          <w:p w14:paraId="1B3A4B32" w14:textId="77777777" w:rsidR="00052F82" w:rsidRPr="00052F82" w:rsidRDefault="00052F82" w:rsidP="001C3A7D">
            <w:pPr>
              <w:rPr>
                <w:rFonts w:ascii="Century Gothic" w:hAnsi="Century Gothic"/>
                <w:sz w:val="18"/>
              </w:rPr>
            </w:pPr>
          </w:p>
        </w:tc>
        <w:tc>
          <w:tcPr>
            <w:tcW w:w="2692" w:type="dxa"/>
            <w:gridSpan w:val="6"/>
            <w:vAlign w:val="center"/>
          </w:tcPr>
          <w:p w14:paraId="1B3A4B33" w14:textId="77777777" w:rsidR="00052F82" w:rsidRPr="009335D0" w:rsidRDefault="00052F82" w:rsidP="001C3A7D">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052F82" w:rsidRPr="00052F82" w:rsidRDefault="00052F82" w:rsidP="001C3A7D">
            <w:pPr>
              <w:rPr>
                <w:rFonts w:ascii="Century Gothic" w:hAnsi="Century Gothic"/>
                <w:sz w:val="18"/>
              </w:rPr>
            </w:pPr>
          </w:p>
        </w:tc>
        <w:tc>
          <w:tcPr>
            <w:tcW w:w="3544" w:type="dxa"/>
            <w:gridSpan w:val="11"/>
            <w:vAlign w:val="center"/>
          </w:tcPr>
          <w:p w14:paraId="1B3A4B35" w14:textId="77777777" w:rsidR="00052F82" w:rsidRPr="009335D0" w:rsidRDefault="00052F82" w:rsidP="001C3A7D">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052F82" w:rsidRPr="00052F82" w:rsidRDefault="00052F82" w:rsidP="001C3A7D">
            <w:pPr>
              <w:rPr>
                <w:rFonts w:ascii="Century Gothic" w:hAnsi="Century Gothic"/>
                <w:sz w:val="18"/>
              </w:rPr>
            </w:pPr>
          </w:p>
        </w:tc>
        <w:tc>
          <w:tcPr>
            <w:tcW w:w="2412" w:type="dxa"/>
            <w:gridSpan w:val="11"/>
            <w:vAlign w:val="center"/>
          </w:tcPr>
          <w:p w14:paraId="1B3A4B37" w14:textId="77777777" w:rsidR="00052F82" w:rsidRPr="009335D0" w:rsidRDefault="00052F82" w:rsidP="001C3A7D">
            <w:pPr>
              <w:rPr>
                <w:rFonts w:ascii="Century Gothic" w:hAnsi="Century Gothic"/>
                <w:b/>
                <w:sz w:val="18"/>
              </w:rPr>
            </w:pPr>
            <w:r w:rsidRPr="009335D0">
              <w:rPr>
                <w:rFonts w:ascii="Century Gothic" w:hAnsi="Century Gothic"/>
                <w:b/>
                <w:sz w:val="18"/>
              </w:rPr>
              <w:t xml:space="preserve">Other </w:t>
            </w:r>
          </w:p>
        </w:tc>
      </w:tr>
      <w:tr w:rsidR="00052F82" w14:paraId="1B3A4B3B" w14:textId="77777777" w:rsidTr="00FB3EF3">
        <w:trPr>
          <w:trHeight w:val="267"/>
        </w:trPr>
        <w:tc>
          <w:tcPr>
            <w:tcW w:w="3117" w:type="dxa"/>
            <w:gridSpan w:val="7"/>
            <w:shd w:val="clear" w:color="auto" w:fill="808080" w:themeFill="background1" w:themeFillShade="80"/>
          </w:tcPr>
          <w:p w14:paraId="1B3A4B39"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6699C422" w:rsidR="00052F82" w:rsidRPr="00052F82" w:rsidRDefault="00AB0846" w:rsidP="00DC767D">
            <w:pPr>
              <w:rPr>
                <w:rFonts w:ascii="Century Gothic" w:hAnsi="Century Gothic"/>
                <w:sz w:val="18"/>
              </w:rPr>
            </w:pPr>
            <w:r>
              <w:rPr>
                <w:rFonts w:ascii="Century Gothic" w:hAnsi="Century Gothic"/>
                <w:sz w:val="18"/>
              </w:rPr>
              <w:t xml:space="preserve">Permit to work to </w:t>
            </w:r>
            <w:r w:rsidR="0020253D">
              <w:rPr>
                <w:rFonts w:ascii="Century Gothic" w:hAnsi="Century Gothic"/>
                <w:sz w:val="18"/>
              </w:rPr>
              <w:t>be issued by NWR</w:t>
            </w:r>
            <w:r w:rsidR="00340A80">
              <w:rPr>
                <w:rFonts w:ascii="Century Gothic" w:hAnsi="Century Gothic"/>
                <w:sz w:val="18"/>
              </w:rPr>
              <w:t xml:space="preserve"> (if applicable)</w:t>
            </w:r>
          </w:p>
        </w:tc>
      </w:tr>
      <w:tr w:rsidR="00052F82" w14:paraId="1B3A4B3D" w14:textId="77777777" w:rsidTr="001C3A7D">
        <w:trPr>
          <w:trHeight w:val="271"/>
        </w:trPr>
        <w:tc>
          <w:tcPr>
            <w:tcW w:w="9924" w:type="dxa"/>
            <w:gridSpan w:val="35"/>
            <w:shd w:val="clear" w:color="auto" w:fill="808080" w:themeFill="background1" w:themeFillShade="80"/>
          </w:tcPr>
          <w:p w14:paraId="1B3A4B3C"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052F82" w14:paraId="1B3A4B3F" w14:textId="77777777" w:rsidTr="001C3A7D">
        <w:trPr>
          <w:trHeight w:val="6937"/>
        </w:trPr>
        <w:tc>
          <w:tcPr>
            <w:tcW w:w="9924" w:type="dxa"/>
            <w:gridSpan w:val="35"/>
          </w:tcPr>
          <w:p w14:paraId="04009156" w14:textId="77777777" w:rsidR="00FB3EF3" w:rsidRPr="006C1761" w:rsidRDefault="00FB3EF3" w:rsidP="00FB3EF3">
            <w:pPr>
              <w:rPr>
                <w:rFonts w:ascii="Century Gothic" w:hAnsi="Century Gothic"/>
                <w:b/>
                <w:bCs/>
                <w:iCs/>
                <w:sz w:val="18"/>
              </w:rPr>
            </w:pPr>
            <w:r w:rsidRPr="006C1761">
              <w:rPr>
                <w:rFonts w:ascii="Century Gothic" w:hAnsi="Century Gothic"/>
                <w:b/>
                <w:bCs/>
                <w:iCs/>
                <w:sz w:val="18"/>
              </w:rPr>
              <w:t>SCOPE</w:t>
            </w:r>
          </w:p>
          <w:p w14:paraId="7A2CE703" w14:textId="77777777" w:rsidR="006C1761" w:rsidRDefault="006C1761" w:rsidP="00FB3EF3">
            <w:pPr>
              <w:rPr>
                <w:rFonts w:ascii="Century Gothic" w:hAnsi="Century Gothic"/>
                <w:iCs/>
                <w:sz w:val="18"/>
              </w:rPr>
            </w:pPr>
          </w:p>
          <w:p w14:paraId="24D44B96" w14:textId="5DEEE114" w:rsidR="00FB3EF3" w:rsidRDefault="00FB3EF3" w:rsidP="00FB3EF3">
            <w:pPr>
              <w:rPr>
                <w:rFonts w:ascii="Century Gothic" w:hAnsi="Century Gothic"/>
                <w:iCs/>
                <w:sz w:val="18"/>
              </w:rPr>
            </w:pPr>
            <w:r w:rsidRPr="00FB3EF3">
              <w:rPr>
                <w:rFonts w:ascii="Century Gothic" w:hAnsi="Century Gothic"/>
                <w:iCs/>
                <w:sz w:val="18"/>
              </w:rPr>
              <w:t>The scope of work covered by this method statement includes the Installation of cable in the overhead network:</w:t>
            </w:r>
          </w:p>
          <w:p w14:paraId="57AE2148" w14:textId="77777777" w:rsidR="006C1761" w:rsidRPr="00FB3EF3" w:rsidRDefault="006C1761" w:rsidP="00FB3EF3">
            <w:pPr>
              <w:rPr>
                <w:rFonts w:ascii="Century Gothic" w:hAnsi="Century Gothic"/>
                <w:iCs/>
                <w:sz w:val="18"/>
              </w:rPr>
            </w:pPr>
          </w:p>
          <w:p w14:paraId="7F648DEF" w14:textId="77777777" w:rsidR="00FB3EF3" w:rsidRPr="006C1761" w:rsidRDefault="00FB3EF3" w:rsidP="00FB3EF3">
            <w:pPr>
              <w:rPr>
                <w:rFonts w:ascii="Century Gothic" w:hAnsi="Century Gothic"/>
                <w:b/>
                <w:bCs/>
                <w:iCs/>
                <w:sz w:val="18"/>
              </w:rPr>
            </w:pPr>
            <w:r w:rsidRPr="006C1761">
              <w:rPr>
                <w:rFonts w:ascii="Century Gothic" w:hAnsi="Century Gothic"/>
                <w:b/>
                <w:bCs/>
                <w:iCs/>
                <w:sz w:val="18"/>
              </w:rPr>
              <w:t>PROGRAMME</w:t>
            </w:r>
          </w:p>
          <w:p w14:paraId="4FA5FED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Provision of the appropriate SLG for the site conditions</w:t>
            </w:r>
          </w:p>
          <w:p w14:paraId="2E2F33A3"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Set up adequate exclusion zones should be established to protect members of the public during the operation.</w:t>
            </w:r>
          </w:p>
          <w:p w14:paraId="63DCB56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Position MEWP and deploy out riggers</w:t>
            </w:r>
          </w:p>
          <w:p w14:paraId="25280B4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Setting up of cable dispensing equipment</w:t>
            </w:r>
          </w:p>
          <w:p w14:paraId="0C4695D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Inspection of ladders and steps</w:t>
            </w:r>
          </w:p>
          <w:p w14:paraId="0AEF1F2B"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Inspection of all climbing harnesses, lanyards and working belts</w:t>
            </w:r>
          </w:p>
          <w:p w14:paraId="128B61BB" w14:textId="0D7CC3D4"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Informing Bt Openreach customers of any possible loss of service where </w:t>
            </w:r>
            <w:proofErr w:type="spellStart"/>
            <w:r w:rsidRPr="00FB3EF3">
              <w:rPr>
                <w:rFonts w:ascii="Century Gothic" w:hAnsi="Century Gothic"/>
                <w:iCs/>
                <w:sz w:val="18"/>
              </w:rPr>
              <w:t>applic</w:t>
            </w:r>
            <w:proofErr w:type="spellEnd"/>
          </w:p>
          <w:p w14:paraId="083103C0"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Recovery of existing cable where applicable</w:t>
            </w:r>
          </w:p>
          <w:p w14:paraId="5B6994CC"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Installation of new cable</w:t>
            </w:r>
          </w:p>
          <w:p w14:paraId="7C7E2AD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Termination of cable</w:t>
            </w:r>
          </w:p>
          <w:p w14:paraId="0F3ED7B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Installation lightning protection where applicable </w:t>
            </w:r>
          </w:p>
          <w:p w14:paraId="78E77940"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Remove all plant &amp; equipment leaving site clean and tidy</w:t>
            </w:r>
          </w:p>
          <w:p w14:paraId="6323754C" w14:textId="77777777" w:rsidR="00FB3EF3" w:rsidRPr="006C1761" w:rsidRDefault="00FB3EF3" w:rsidP="00FB3EF3">
            <w:pPr>
              <w:rPr>
                <w:rFonts w:ascii="Century Gothic" w:hAnsi="Century Gothic"/>
                <w:b/>
                <w:bCs/>
                <w:iCs/>
                <w:sz w:val="18"/>
              </w:rPr>
            </w:pPr>
          </w:p>
          <w:p w14:paraId="6257D7EC" w14:textId="77777777" w:rsidR="00FB3EF3" w:rsidRPr="006C1761" w:rsidRDefault="00FB3EF3" w:rsidP="00FB3EF3">
            <w:pPr>
              <w:rPr>
                <w:rFonts w:ascii="Century Gothic" w:hAnsi="Century Gothic"/>
                <w:b/>
                <w:bCs/>
                <w:iCs/>
                <w:sz w:val="18"/>
              </w:rPr>
            </w:pPr>
            <w:r w:rsidRPr="006C1761">
              <w:rPr>
                <w:rFonts w:ascii="Century Gothic" w:hAnsi="Century Gothic"/>
                <w:b/>
                <w:bCs/>
                <w:iCs/>
                <w:sz w:val="18"/>
              </w:rPr>
              <w:t>Associated documents</w:t>
            </w:r>
          </w:p>
          <w:p w14:paraId="5F03677A" w14:textId="77777777" w:rsidR="00FB3EF3" w:rsidRPr="00FB3EF3" w:rsidRDefault="00FB3EF3" w:rsidP="00FB3EF3">
            <w:pPr>
              <w:rPr>
                <w:rFonts w:ascii="Century Gothic" w:hAnsi="Century Gothic"/>
                <w:iCs/>
                <w:sz w:val="18"/>
              </w:rPr>
            </w:pPr>
          </w:p>
          <w:p w14:paraId="20A59EF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Traffic management plan where applicable</w:t>
            </w:r>
          </w:p>
          <w:p w14:paraId="0CD150C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Generic risk assessments</w:t>
            </w:r>
          </w:p>
          <w:p w14:paraId="5515190B"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COSHH assessments</w:t>
            </w:r>
          </w:p>
          <w:p w14:paraId="1E7045F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Point of work risk assessment</w:t>
            </w:r>
          </w:p>
          <w:p w14:paraId="5439F3B2"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Site induction register</w:t>
            </w:r>
          </w:p>
          <w:p w14:paraId="4E46C602"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Site diary</w:t>
            </w:r>
          </w:p>
          <w:p w14:paraId="0C272C79"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SLG code of practice</w:t>
            </w:r>
          </w:p>
          <w:p w14:paraId="55E1C71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appropriate craft manual</w:t>
            </w:r>
          </w:p>
          <w:p w14:paraId="519FB2D8"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Job Pack</w:t>
            </w:r>
          </w:p>
          <w:p w14:paraId="769CDB1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Appropriate ISIS &amp; engineering memo’s</w:t>
            </w:r>
          </w:p>
          <w:p w14:paraId="36900B7F" w14:textId="77777777" w:rsidR="00FB3EF3" w:rsidRPr="00FB3EF3" w:rsidRDefault="00FB3EF3" w:rsidP="00FB3EF3">
            <w:pPr>
              <w:rPr>
                <w:rFonts w:ascii="Century Gothic" w:hAnsi="Century Gothic"/>
                <w:iCs/>
                <w:sz w:val="18"/>
              </w:rPr>
            </w:pPr>
          </w:p>
          <w:p w14:paraId="4F15CA6C"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 xml:space="preserve">RESPONSIBILITIES </w:t>
            </w:r>
          </w:p>
          <w:p w14:paraId="12036F6C" w14:textId="77777777" w:rsidR="00FB3EF3" w:rsidRPr="00B2260D" w:rsidRDefault="00FB3EF3" w:rsidP="00FB3EF3">
            <w:pPr>
              <w:rPr>
                <w:rFonts w:ascii="Century Gothic" w:hAnsi="Century Gothic"/>
                <w:b/>
                <w:bCs/>
                <w:iCs/>
                <w:sz w:val="18"/>
              </w:rPr>
            </w:pPr>
          </w:p>
          <w:p w14:paraId="28D64213"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 xml:space="preserve">Line managers / supervisors shall: </w:t>
            </w:r>
          </w:p>
          <w:p w14:paraId="3EB1A373" w14:textId="77777777" w:rsidR="00FB3EF3" w:rsidRPr="00FB3EF3" w:rsidRDefault="00FB3EF3" w:rsidP="00FB3EF3">
            <w:pPr>
              <w:rPr>
                <w:rFonts w:ascii="Century Gothic" w:hAnsi="Century Gothic"/>
                <w:iCs/>
                <w:sz w:val="18"/>
              </w:rPr>
            </w:pPr>
          </w:p>
          <w:p w14:paraId="3FD856BB"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all operatives have the appropriate competency to conduct the planned works</w:t>
            </w:r>
          </w:p>
          <w:p w14:paraId="6984299C"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all correct prints service plans, line search results and safe dig information are included in job pack</w:t>
            </w:r>
          </w:p>
          <w:p w14:paraId="0E3D322C" w14:textId="77777777" w:rsidR="00FB3EF3" w:rsidRPr="00FB3EF3" w:rsidRDefault="00FB3EF3" w:rsidP="00FB3EF3">
            <w:pPr>
              <w:rPr>
                <w:rFonts w:ascii="Century Gothic" w:hAnsi="Century Gothic"/>
                <w:iCs/>
                <w:sz w:val="18"/>
              </w:rPr>
            </w:pPr>
            <w:r w:rsidRPr="00FB3EF3">
              <w:rPr>
                <w:rFonts w:ascii="Century Gothic" w:hAnsi="Century Gothic"/>
                <w:iCs/>
                <w:sz w:val="18"/>
              </w:rPr>
              <w:lastRenderedPageBreak/>
              <w:t>•</w:t>
            </w:r>
            <w:r w:rsidRPr="00FB3EF3">
              <w:rPr>
                <w:rFonts w:ascii="Century Gothic" w:hAnsi="Century Gothic"/>
                <w:iCs/>
                <w:sz w:val="18"/>
              </w:rPr>
              <w:tab/>
              <w:t>Ensure that all operatives comply with the requirements of this method statement.</w:t>
            </w:r>
          </w:p>
          <w:p w14:paraId="5CBA760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the necessary work equipment and PPE are available to the gang.</w:t>
            </w:r>
          </w:p>
          <w:p w14:paraId="78500080"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Be the initial point of contact for the in the event of an accident / incident.</w:t>
            </w:r>
          </w:p>
          <w:p w14:paraId="303033A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Ensure that all relevant checks are </w:t>
            </w:r>
            <w:proofErr w:type="gramStart"/>
            <w:r w:rsidRPr="00FB3EF3">
              <w:rPr>
                <w:rFonts w:ascii="Century Gothic" w:hAnsi="Century Gothic"/>
                <w:iCs/>
                <w:sz w:val="18"/>
              </w:rPr>
              <w:t>completed</w:t>
            </w:r>
            <w:proofErr w:type="gramEnd"/>
            <w:r w:rsidRPr="00FB3EF3">
              <w:rPr>
                <w:rFonts w:ascii="Century Gothic" w:hAnsi="Century Gothic"/>
                <w:iCs/>
                <w:sz w:val="18"/>
              </w:rPr>
              <w:t xml:space="preserve"> and the results recorded.</w:t>
            </w:r>
          </w:p>
          <w:p w14:paraId="443A389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all operatives have access to the current issue of the appropriate manuals &amp; instructions.</w:t>
            </w:r>
          </w:p>
          <w:p w14:paraId="089A48DC"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hand cleaning facilities available onsite.</w:t>
            </w:r>
          </w:p>
          <w:p w14:paraId="21E9DC6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the operatives are on-site according to the published whereabouts.</w:t>
            </w:r>
          </w:p>
          <w:p w14:paraId="23B8B23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Ensure that the lead operative and all other Operatives are carrying out their responsibilities listed below. </w:t>
            </w:r>
          </w:p>
          <w:p w14:paraId="7F9978D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there are the appropriate numbers of operatives are on site to carry out the work activity.</w:t>
            </w:r>
          </w:p>
          <w:p w14:paraId="3DBDA4E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any damage to BT or any public/private infrastructure is recorded and reported immediately to appropriate contact.</w:t>
            </w:r>
          </w:p>
          <w:p w14:paraId="2F6CE341"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Conduct regular formal in progress checks of the operational activity.</w:t>
            </w:r>
          </w:p>
          <w:p w14:paraId="45239FBE" w14:textId="77777777" w:rsidR="00FB3EF3" w:rsidRPr="00FB3EF3" w:rsidRDefault="00FB3EF3" w:rsidP="00FB3EF3">
            <w:pPr>
              <w:rPr>
                <w:rFonts w:ascii="Century Gothic" w:hAnsi="Century Gothic"/>
                <w:iCs/>
                <w:sz w:val="18"/>
              </w:rPr>
            </w:pPr>
          </w:p>
          <w:p w14:paraId="02B40DA0" w14:textId="766AB5E9" w:rsidR="00FB3EF3" w:rsidRDefault="00FB3EF3" w:rsidP="00FB3EF3">
            <w:pPr>
              <w:rPr>
                <w:rFonts w:ascii="Century Gothic" w:hAnsi="Century Gothic"/>
                <w:b/>
                <w:bCs/>
                <w:iCs/>
                <w:sz w:val="18"/>
              </w:rPr>
            </w:pPr>
            <w:r w:rsidRPr="00B2260D">
              <w:rPr>
                <w:rFonts w:ascii="Century Gothic" w:hAnsi="Century Gothic"/>
                <w:b/>
                <w:bCs/>
                <w:iCs/>
                <w:sz w:val="18"/>
              </w:rPr>
              <w:t>All operatives shall:</w:t>
            </w:r>
          </w:p>
          <w:p w14:paraId="76D19F55" w14:textId="77777777" w:rsidR="00B2260D" w:rsidRPr="00B2260D" w:rsidRDefault="00B2260D" w:rsidP="00FB3EF3">
            <w:pPr>
              <w:rPr>
                <w:rFonts w:ascii="Century Gothic" w:hAnsi="Century Gothic"/>
                <w:b/>
                <w:bCs/>
                <w:iCs/>
                <w:sz w:val="18"/>
              </w:rPr>
            </w:pPr>
          </w:p>
          <w:p w14:paraId="507B5F2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Carry out a point of work risk assessment and ensure that all control measures are implemented in accordance with generic risk assessment and record any additional risks and required control measures.</w:t>
            </w:r>
          </w:p>
          <w:p w14:paraId="27FF606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Adhere to the requirements of this method statement.</w:t>
            </w:r>
          </w:p>
          <w:p w14:paraId="0B22F19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Follow instructions given to them by the Supervisor.</w:t>
            </w:r>
          </w:p>
          <w:p w14:paraId="569C00D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all prints and services plans provided are appropriate for work area.</w:t>
            </w:r>
          </w:p>
          <w:p w14:paraId="39D8BB5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 permit to dig is completed and signed.</w:t>
            </w:r>
          </w:p>
          <w:p w14:paraId="4A97581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That all pre-use checks are completed on vehicles, and ancillary equipment. </w:t>
            </w:r>
          </w:p>
          <w:p w14:paraId="2B1B244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That all operatives are briefed on the method statement and sign to confirm their understanding.</w:t>
            </w:r>
          </w:p>
          <w:p w14:paraId="4B4B7AE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That work site complies with the requirements of the relevant method statement, </w:t>
            </w:r>
            <w:proofErr w:type="gramStart"/>
            <w:r w:rsidRPr="00FB3EF3">
              <w:rPr>
                <w:rFonts w:ascii="Century Gothic" w:hAnsi="Century Gothic"/>
                <w:iCs/>
                <w:sz w:val="18"/>
              </w:rPr>
              <w:t>operators</w:t>
            </w:r>
            <w:proofErr w:type="gramEnd"/>
            <w:r w:rsidRPr="00FB3EF3">
              <w:rPr>
                <w:rFonts w:ascii="Century Gothic" w:hAnsi="Century Gothic"/>
                <w:iCs/>
                <w:sz w:val="18"/>
              </w:rPr>
              <w:t xml:space="preserve"> manuals and Instructions.</w:t>
            </w:r>
          </w:p>
          <w:p w14:paraId="29B7CCB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work site is safe prior to commencement of works (for both operatives and members of the public).</w:t>
            </w:r>
          </w:p>
          <w:p w14:paraId="0B352A3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Any lifting activities are appropriately planned and supervised.</w:t>
            </w:r>
          </w:p>
          <w:p w14:paraId="11A0B65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That each member of the gang is using the required PPE.</w:t>
            </w:r>
          </w:p>
          <w:p w14:paraId="5D7F792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Visitors to site are made aware of the hazards associated with the activity being carried out before being granted entry and they are wearing the correct PPE for the site and sign the visitors’ log. </w:t>
            </w:r>
          </w:p>
          <w:p w14:paraId="7E578F5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Any damage identified on site is prior to work commencing reported to the supervisor immediately.</w:t>
            </w:r>
          </w:p>
          <w:p w14:paraId="00227245"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Report any damage to BT or any public/private infrastructure is recorded and reported immediately.</w:t>
            </w:r>
          </w:p>
          <w:p w14:paraId="44867225"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Ensure that all spoil and redundant plant is removed from site the worksite is left clean and tidy.</w:t>
            </w:r>
          </w:p>
          <w:p w14:paraId="6308FB12" w14:textId="77777777" w:rsidR="00FB3EF3" w:rsidRPr="00B2260D" w:rsidRDefault="00FB3EF3" w:rsidP="00FB3EF3">
            <w:pPr>
              <w:rPr>
                <w:rFonts w:ascii="Century Gothic" w:hAnsi="Century Gothic"/>
                <w:b/>
                <w:bCs/>
                <w:iCs/>
                <w:sz w:val="18"/>
              </w:rPr>
            </w:pPr>
          </w:p>
          <w:p w14:paraId="6A94C03F"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TRAINING AND COMPETENCY</w:t>
            </w:r>
          </w:p>
          <w:p w14:paraId="67A02180" w14:textId="77777777" w:rsidR="00FB3EF3" w:rsidRPr="00FB3EF3" w:rsidRDefault="00FB3EF3" w:rsidP="00FB3EF3">
            <w:pPr>
              <w:rPr>
                <w:rFonts w:ascii="Century Gothic" w:hAnsi="Century Gothic"/>
                <w:iCs/>
                <w:sz w:val="18"/>
              </w:rPr>
            </w:pPr>
          </w:p>
          <w:p w14:paraId="05322BE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Personnel safety</w:t>
            </w:r>
          </w:p>
          <w:p w14:paraId="70CC09AC"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MEWP operator</w:t>
            </w:r>
          </w:p>
          <w:p w14:paraId="5E9BFED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Induction</w:t>
            </w:r>
          </w:p>
          <w:p w14:paraId="218DA6B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Manual handing and kinetic lifting</w:t>
            </w:r>
          </w:p>
          <w:p w14:paraId="5241EEC2"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Appropriate NRSWA units</w:t>
            </w:r>
          </w:p>
          <w:p w14:paraId="4671635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Safety overhead</w:t>
            </w:r>
          </w:p>
          <w:p w14:paraId="06FDCD4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Lightweight aerial cabling</w:t>
            </w:r>
          </w:p>
          <w:p w14:paraId="51B955F1"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Heavyweight aerial cabling</w:t>
            </w:r>
          </w:p>
          <w:p w14:paraId="4E22D205"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r>
            <w:proofErr w:type="gramStart"/>
            <w:r w:rsidRPr="00FB3EF3">
              <w:rPr>
                <w:rFonts w:ascii="Century Gothic" w:hAnsi="Century Gothic"/>
                <w:iCs/>
                <w:sz w:val="18"/>
              </w:rPr>
              <w:t>OH</w:t>
            </w:r>
            <w:proofErr w:type="gramEnd"/>
            <w:r w:rsidRPr="00FB3EF3">
              <w:rPr>
                <w:rFonts w:ascii="Century Gothic" w:hAnsi="Century Gothic"/>
                <w:iCs/>
                <w:sz w:val="18"/>
              </w:rPr>
              <w:t xml:space="preserve"> Cabler combined modules</w:t>
            </w:r>
          </w:p>
          <w:p w14:paraId="28DFF0FF" w14:textId="77777777" w:rsidR="00FB3EF3" w:rsidRPr="00B2260D" w:rsidRDefault="00FB3EF3" w:rsidP="00FB3EF3">
            <w:pPr>
              <w:rPr>
                <w:rFonts w:ascii="Century Gothic" w:hAnsi="Century Gothic"/>
                <w:b/>
                <w:bCs/>
                <w:iCs/>
                <w:sz w:val="18"/>
              </w:rPr>
            </w:pPr>
          </w:p>
          <w:p w14:paraId="322D1EAF"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PLANT/MATERIAL/EQUIPMENT</w:t>
            </w:r>
          </w:p>
          <w:p w14:paraId="07FEF452" w14:textId="77777777" w:rsidR="00FB3EF3" w:rsidRPr="00FB3EF3" w:rsidRDefault="00FB3EF3" w:rsidP="00FB3EF3">
            <w:pPr>
              <w:rPr>
                <w:rFonts w:ascii="Century Gothic" w:hAnsi="Century Gothic"/>
                <w:iCs/>
                <w:sz w:val="18"/>
              </w:rPr>
            </w:pPr>
          </w:p>
          <w:p w14:paraId="5AEFB1F9"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An appropriate MEWP</w:t>
            </w:r>
          </w:p>
          <w:p w14:paraId="388B8289"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Sufficient road works guarding (including courtesy board with 0800 number)</w:t>
            </w:r>
          </w:p>
          <w:p w14:paraId="5B1B9CE2"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Ladders &amp; steps</w:t>
            </w:r>
          </w:p>
          <w:p w14:paraId="4D5E5F25"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Ladder anti slip</w:t>
            </w:r>
          </w:p>
          <w:p w14:paraId="3874EE80"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Ladder stand off</w:t>
            </w:r>
          </w:p>
          <w:p w14:paraId="78EE791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Ladder tie</w:t>
            </w:r>
          </w:p>
          <w:p w14:paraId="6FA86A5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Chain tensioners</w:t>
            </w:r>
          </w:p>
          <w:p w14:paraId="2B0405D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Appropriate cable dispensing equipment</w:t>
            </w:r>
          </w:p>
          <w:p w14:paraId="5460BD2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Sash line</w:t>
            </w:r>
          </w:p>
          <w:p w14:paraId="1E4670C5"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Tool bass</w:t>
            </w:r>
          </w:p>
          <w:p w14:paraId="0F60EDF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Cable, clamps, brackets &amp; insulators</w:t>
            </w:r>
          </w:p>
          <w:p w14:paraId="1496D423"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Ladder </w:t>
            </w:r>
            <w:proofErr w:type="spellStart"/>
            <w:r w:rsidRPr="00FB3EF3">
              <w:rPr>
                <w:rFonts w:ascii="Century Gothic" w:hAnsi="Century Gothic"/>
                <w:iCs/>
                <w:sz w:val="18"/>
              </w:rPr>
              <w:t>leveler</w:t>
            </w:r>
            <w:proofErr w:type="spellEnd"/>
          </w:p>
          <w:p w14:paraId="7954F24B"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Harness (belt Safety 11)</w:t>
            </w:r>
          </w:p>
          <w:p w14:paraId="4AE00E32" w14:textId="77777777" w:rsidR="00FB3EF3" w:rsidRPr="00FB3EF3" w:rsidRDefault="00FB3EF3" w:rsidP="00FB3EF3">
            <w:pPr>
              <w:rPr>
                <w:rFonts w:ascii="Century Gothic" w:hAnsi="Century Gothic"/>
                <w:iCs/>
                <w:sz w:val="18"/>
              </w:rPr>
            </w:pPr>
            <w:r w:rsidRPr="00FB3EF3">
              <w:rPr>
                <w:rFonts w:ascii="Century Gothic" w:hAnsi="Century Gothic"/>
                <w:iCs/>
                <w:sz w:val="18"/>
              </w:rPr>
              <w:lastRenderedPageBreak/>
              <w:t>•</w:t>
            </w:r>
            <w:r w:rsidRPr="00FB3EF3">
              <w:rPr>
                <w:rFonts w:ascii="Century Gothic" w:hAnsi="Century Gothic"/>
                <w:iCs/>
                <w:sz w:val="18"/>
              </w:rPr>
              <w:tab/>
              <w:t>Fire extinguisher – in date and no visible damage</w:t>
            </w:r>
          </w:p>
          <w:p w14:paraId="108D842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All hand tools – no visible damage</w:t>
            </w:r>
          </w:p>
          <w:p w14:paraId="2014C7C2" w14:textId="77777777" w:rsidR="00FB3EF3" w:rsidRPr="00FB3EF3" w:rsidRDefault="00FB3EF3" w:rsidP="00FB3EF3">
            <w:pPr>
              <w:rPr>
                <w:rFonts w:ascii="Century Gothic" w:hAnsi="Century Gothic"/>
                <w:iCs/>
                <w:sz w:val="18"/>
              </w:rPr>
            </w:pPr>
          </w:p>
          <w:p w14:paraId="5840184B"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PERMITS</w:t>
            </w:r>
          </w:p>
          <w:p w14:paraId="2DF0E5A4" w14:textId="77777777" w:rsidR="00FB3EF3" w:rsidRPr="00FB3EF3" w:rsidRDefault="00FB3EF3" w:rsidP="00FB3EF3">
            <w:pPr>
              <w:rPr>
                <w:rFonts w:ascii="Century Gothic" w:hAnsi="Century Gothic"/>
                <w:iCs/>
                <w:sz w:val="18"/>
              </w:rPr>
            </w:pPr>
          </w:p>
          <w:p w14:paraId="0DA689B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HA notice where applicable </w:t>
            </w:r>
          </w:p>
          <w:p w14:paraId="7586C40F" w14:textId="77777777" w:rsidR="00FB3EF3" w:rsidRPr="00B2260D" w:rsidRDefault="00FB3EF3" w:rsidP="00FB3EF3">
            <w:pPr>
              <w:rPr>
                <w:rFonts w:ascii="Century Gothic" w:hAnsi="Century Gothic"/>
                <w:b/>
                <w:bCs/>
                <w:iCs/>
                <w:sz w:val="18"/>
              </w:rPr>
            </w:pPr>
          </w:p>
          <w:p w14:paraId="4E1C73BA"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CONTROLS FROM RISK ASSESSMENT</w:t>
            </w:r>
          </w:p>
          <w:p w14:paraId="34907F36" w14:textId="77777777" w:rsidR="00FB3EF3" w:rsidRPr="00FB3EF3" w:rsidRDefault="00FB3EF3" w:rsidP="00FB3EF3">
            <w:pPr>
              <w:rPr>
                <w:rFonts w:ascii="Century Gothic" w:hAnsi="Century Gothic"/>
                <w:iCs/>
                <w:sz w:val="18"/>
              </w:rPr>
            </w:pPr>
          </w:p>
          <w:p w14:paraId="266D0FE3" w14:textId="77777777" w:rsidR="00FB3EF3" w:rsidRPr="00FB3EF3" w:rsidRDefault="00FB3EF3" w:rsidP="00FB3EF3">
            <w:pPr>
              <w:rPr>
                <w:rFonts w:ascii="Century Gothic" w:hAnsi="Century Gothic"/>
                <w:iCs/>
                <w:sz w:val="18"/>
              </w:rPr>
            </w:pPr>
            <w:r w:rsidRPr="00FB3EF3">
              <w:rPr>
                <w:rFonts w:ascii="Century Gothic" w:hAnsi="Century Gothic"/>
                <w:iCs/>
                <w:sz w:val="18"/>
              </w:rPr>
              <w:t>All control measures are contained in the generic and point of work risk assessments provided</w:t>
            </w:r>
          </w:p>
          <w:p w14:paraId="41074611" w14:textId="77777777" w:rsidR="00FB3EF3" w:rsidRPr="00FB3EF3" w:rsidRDefault="00FB3EF3" w:rsidP="00FB3EF3">
            <w:pPr>
              <w:rPr>
                <w:rFonts w:ascii="Century Gothic" w:hAnsi="Century Gothic"/>
                <w:iCs/>
                <w:sz w:val="18"/>
              </w:rPr>
            </w:pPr>
          </w:p>
          <w:p w14:paraId="4F17C268" w14:textId="77777777" w:rsidR="00FB3EF3" w:rsidRPr="00FB3EF3" w:rsidRDefault="00FB3EF3" w:rsidP="00FB3EF3">
            <w:pPr>
              <w:rPr>
                <w:rFonts w:ascii="Century Gothic" w:hAnsi="Century Gothic"/>
                <w:iCs/>
                <w:sz w:val="18"/>
              </w:rPr>
            </w:pPr>
            <w:r w:rsidRPr="00FB3EF3">
              <w:rPr>
                <w:rFonts w:ascii="Century Gothic" w:hAnsi="Century Gothic"/>
                <w:iCs/>
                <w:sz w:val="18"/>
              </w:rPr>
              <w:t>PPE Requirements</w:t>
            </w:r>
          </w:p>
          <w:p w14:paraId="5D89ED8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Hard hat</w:t>
            </w:r>
          </w:p>
          <w:p w14:paraId="0F69C3B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Safety boots (not shoes or rigger boots)</w:t>
            </w:r>
          </w:p>
          <w:p w14:paraId="6785E00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Eye shields</w:t>
            </w:r>
          </w:p>
          <w:p w14:paraId="15F04E41"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Gloves</w:t>
            </w:r>
          </w:p>
          <w:p w14:paraId="3EF6C1B2"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Harness (belt Safety 11)</w:t>
            </w:r>
          </w:p>
          <w:p w14:paraId="1B71985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Overalls</w:t>
            </w:r>
          </w:p>
          <w:p w14:paraId="6FEE10C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Hi-Viz jerkin / jacket</w:t>
            </w:r>
          </w:p>
          <w:p w14:paraId="2DE65809" w14:textId="6B328074"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Hi-Viz trousers where applicable</w:t>
            </w:r>
          </w:p>
          <w:p w14:paraId="78CC1E5E" w14:textId="77777777" w:rsidR="00FB3EF3" w:rsidRPr="00B2260D" w:rsidRDefault="00FB3EF3" w:rsidP="00FB3EF3">
            <w:pPr>
              <w:rPr>
                <w:rFonts w:ascii="Century Gothic" w:hAnsi="Century Gothic"/>
                <w:b/>
                <w:bCs/>
                <w:iCs/>
                <w:sz w:val="18"/>
              </w:rPr>
            </w:pPr>
          </w:p>
          <w:p w14:paraId="49B5F8D4"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EMERGENCY PROCEDURES</w:t>
            </w:r>
          </w:p>
          <w:p w14:paraId="6517C072" w14:textId="77777777" w:rsidR="00FB3EF3" w:rsidRPr="00FB3EF3" w:rsidRDefault="00FB3EF3" w:rsidP="00FB3EF3">
            <w:pPr>
              <w:rPr>
                <w:rFonts w:ascii="Century Gothic" w:hAnsi="Century Gothic"/>
                <w:iCs/>
                <w:sz w:val="18"/>
              </w:rPr>
            </w:pPr>
          </w:p>
          <w:p w14:paraId="5B3EB0A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 the event of any accident/incident the Supervisor must be informed at the earliest opportunity.</w:t>
            </w:r>
          </w:p>
          <w:p w14:paraId="0F0CBFD5" w14:textId="6C3C3390"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All incidents must be reported via </w:t>
            </w:r>
            <w:r w:rsidR="00182E14">
              <w:rPr>
                <w:rFonts w:ascii="Century Gothic" w:hAnsi="Century Gothic"/>
                <w:iCs/>
                <w:sz w:val="18"/>
              </w:rPr>
              <w:t>Telsafe</w:t>
            </w:r>
          </w:p>
          <w:p w14:paraId="7727FFD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The supervisor will be the main point of contact during any accident/incident. </w:t>
            </w:r>
          </w:p>
          <w:p w14:paraId="548E63B9" w14:textId="03BD8068"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The </w:t>
            </w:r>
            <w:r w:rsidR="00182E14">
              <w:rPr>
                <w:rFonts w:ascii="Century Gothic" w:hAnsi="Century Gothic"/>
                <w:iCs/>
                <w:sz w:val="18"/>
              </w:rPr>
              <w:t>H&amp;S</w:t>
            </w:r>
            <w:r w:rsidRPr="00FB3EF3">
              <w:rPr>
                <w:rFonts w:ascii="Century Gothic" w:hAnsi="Century Gothic"/>
                <w:iCs/>
                <w:sz w:val="18"/>
              </w:rPr>
              <w:t xml:space="preserve"> team will be kept Informed of all accident/incidents.</w:t>
            </w:r>
          </w:p>
          <w:p w14:paraId="759485D9"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 first aid kit will be available on the worksite.</w:t>
            </w:r>
          </w:p>
          <w:p w14:paraId="5DDFC746" w14:textId="77777777" w:rsidR="00FB3EF3" w:rsidRPr="00FB3EF3" w:rsidRDefault="00FB3EF3" w:rsidP="00FB3EF3">
            <w:pPr>
              <w:rPr>
                <w:rFonts w:ascii="Century Gothic" w:hAnsi="Century Gothic"/>
                <w:iCs/>
                <w:sz w:val="18"/>
              </w:rPr>
            </w:pPr>
          </w:p>
          <w:p w14:paraId="6CECA291"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WORK DELIVERY</w:t>
            </w:r>
          </w:p>
          <w:p w14:paraId="4D258238" w14:textId="77777777" w:rsidR="00FB3EF3" w:rsidRPr="00B2260D" w:rsidRDefault="00FB3EF3" w:rsidP="00FB3EF3">
            <w:pPr>
              <w:rPr>
                <w:rFonts w:ascii="Century Gothic" w:hAnsi="Century Gothic"/>
                <w:b/>
                <w:bCs/>
                <w:iCs/>
                <w:sz w:val="18"/>
              </w:rPr>
            </w:pPr>
          </w:p>
          <w:p w14:paraId="33018DC3"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Site set up:</w:t>
            </w:r>
          </w:p>
          <w:p w14:paraId="5DA84F80" w14:textId="77777777" w:rsidR="00FB3EF3" w:rsidRPr="00FB3EF3" w:rsidRDefault="00FB3EF3" w:rsidP="00FB3EF3">
            <w:pPr>
              <w:rPr>
                <w:rFonts w:ascii="Century Gothic" w:hAnsi="Century Gothic"/>
                <w:iCs/>
                <w:sz w:val="18"/>
              </w:rPr>
            </w:pPr>
          </w:p>
          <w:p w14:paraId="1CFEBD4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Signing, </w:t>
            </w:r>
            <w:proofErr w:type="gramStart"/>
            <w:r w:rsidRPr="00FB3EF3">
              <w:rPr>
                <w:rFonts w:ascii="Century Gothic" w:hAnsi="Century Gothic"/>
                <w:iCs/>
                <w:sz w:val="18"/>
              </w:rPr>
              <w:t>lighting</w:t>
            </w:r>
            <w:proofErr w:type="gramEnd"/>
            <w:r w:rsidRPr="00FB3EF3">
              <w:rPr>
                <w:rFonts w:ascii="Century Gothic" w:hAnsi="Century Gothic"/>
                <w:iCs/>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73B086E9" w14:textId="77777777" w:rsidR="00FB3EF3" w:rsidRPr="00FB3EF3" w:rsidRDefault="00FB3EF3" w:rsidP="00FB3EF3">
            <w:pPr>
              <w:rPr>
                <w:rFonts w:ascii="Century Gothic" w:hAnsi="Century Gothic"/>
                <w:iCs/>
                <w:sz w:val="18"/>
              </w:rPr>
            </w:pPr>
          </w:p>
          <w:p w14:paraId="5634A05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Adequate exclusion zones should be established to protect members of the public during the cabling operation.</w:t>
            </w:r>
          </w:p>
          <w:p w14:paraId="3BF801A6" w14:textId="77777777" w:rsidR="00FB3EF3" w:rsidRPr="00FB3EF3" w:rsidRDefault="00FB3EF3" w:rsidP="00FB3EF3">
            <w:pPr>
              <w:rPr>
                <w:rFonts w:ascii="Century Gothic" w:hAnsi="Century Gothic"/>
                <w:iCs/>
                <w:sz w:val="18"/>
              </w:rPr>
            </w:pPr>
          </w:p>
          <w:p w14:paraId="34640131"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 check must be made that all way leaves / permissions are available as necessary.</w:t>
            </w:r>
          </w:p>
          <w:p w14:paraId="7B8E7E01" w14:textId="77777777" w:rsidR="00FB3EF3" w:rsidRPr="00FB3EF3" w:rsidRDefault="00FB3EF3" w:rsidP="00FB3EF3">
            <w:pPr>
              <w:rPr>
                <w:rFonts w:ascii="Century Gothic" w:hAnsi="Century Gothic"/>
                <w:iCs/>
                <w:sz w:val="18"/>
              </w:rPr>
            </w:pPr>
          </w:p>
          <w:p w14:paraId="2484D7F6" w14:textId="6DCF4CA9"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For existing cable renewals customers should be </w:t>
            </w:r>
            <w:r w:rsidR="0082290F" w:rsidRPr="00FB3EF3">
              <w:rPr>
                <w:rFonts w:ascii="Century Gothic" w:hAnsi="Century Gothic"/>
                <w:iCs/>
                <w:sz w:val="18"/>
              </w:rPr>
              <w:t>informed</w:t>
            </w:r>
            <w:r w:rsidRPr="00FB3EF3">
              <w:rPr>
                <w:rFonts w:ascii="Century Gothic" w:hAnsi="Century Gothic"/>
                <w:iCs/>
                <w:sz w:val="18"/>
              </w:rPr>
              <w:t xml:space="preserve"> of temporary loss of services</w:t>
            </w:r>
          </w:p>
          <w:p w14:paraId="175DCBEA" w14:textId="77777777" w:rsidR="00FB3EF3" w:rsidRPr="00FB3EF3" w:rsidRDefault="00FB3EF3" w:rsidP="00FB3EF3">
            <w:pPr>
              <w:rPr>
                <w:rFonts w:ascii="Century Gothic" w:hAnsi="Century Gothic"/>
                <w:iCs/>
                <w:sz w:val="18"/>
              </w:rPr>
            </w:pPr>
          </w:p>
          <w:p w14:paraId="046497CB"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MEWP correctly positioned for operations with outriggers deployed.</w:t>
            </w:r>
          </w:p>
          <w:p w14:paraId="221FFAAC" w14:textId="77777777" w:rsidR="00FB3EF3" w:rsidRPr="00FB3EF3" w:rsidRDefault="00FB3EF3" w:rsidP="00FB3EF3">
            <w:pPr>
              <w:rPr>
                <w:rFonts w:ascii="Century Gothic" w:hAnsi="Century Gothic"/>
                <w:iCs/>
                <w:sz w:val="18"/>
              </w:rPr>
            </w:pPr>
          </w:p>
          <w:p w14:paraId="3FE06D9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Inspect ladder condition before use, never climb a defective ladder</w:t>
            </w:r>
          </w:p>
          <w:p w14:paraId="1FD993F9" w14:textId="77777777" w:rsidR="00FB3EF3" w:rsidRPr="00FB3EF3" w:rsidRDefault="00FB3EF3" w:rsidP="00FB3EF3">
            <w:pPr>
              <w:rPr>
                <w:rFonts w:ascii="Century Gothic" w:hAnsi="Century Gothic"/>
                <w:iCs/>
                <w:sz w:val="18"/>
              </w:rPr>
            </w:pPr>
          </w:p>
          <w:p w14:paraId="790E87E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Where the pole cannot be accessed by a MEWP the pole may be climbed using an appropriate ladder and a harness with working belt and fall arrest lanyard (Safety belt 11), the ladder must be tied top &amp; bottom and the lanyard deployed once the operative commences to climb the pole vie pole steps.</w:t>
            </w:r>
          </w:p>
          <w:p w14:paraId="3D819273" w14:textId="77777777" w:rsidR="00FB3EF3" w:rsidRPr="00FB3EF3" w:rsidRDefault="00FB3EF3" w:rsidP="00FB3EF3">
            <w:pPr>
              <w:rPr>
                <w:rFonts w:ascii="Century Gothic" w:hAnsi="Century Gothic"/>
                <w:iCs/>
                <w:sz w:val="18"/>
              </w:rPr>
            </w:pPr>
          </w:p>
          <w:p w14:paraId="2EDC094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Pole test must be carried out prior to the operation, if the pole is deemed defective the work must be abandoned and a supervisor contacted</w:t>
            </w:r>
          </w:p>
          <w:p w14:paraId="4A5D289C" w14:textId="77777777" w:rsidR="00FB3EF3" w:rsidRPr="00FB3EF3" w:rsidRDefault="00FB3EF3" w:rsidP="00FB3EF3">
            <w:pPr>
              <w:rPr>
                <w:rFonts w:ascii="Century Gothic" w:hAnsi="Century Gothic"/>
                <w:iCs/>
                <w:sz w:val="18"/>
              </w:rPr>
            </w:pPr>
          </w:p>
          <w:p w14:paraId="72EBC282"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Where road crossings are required the high of existing drop wires must be checked with rods telescopic to ensure the required ground clearances can be achieved if overhead power is in the vicinity check for required clearances, if clearances cannot be achieved the work must be abandoned and a supervisor contacted</w:t>
            </w:r>
          </w:p>
          <w:p w14:paraId="5991ED43" w14:textId="77777777" w:rsidR="00FB3EF3" w:rsidRPr="00FB3EF3" w:rsidRDefault="00FB3EF3" w:rsidP="00FB3EF3">
            <w:pPr>
              <w:rPr>
                <w:rFonts w:ascii="Century Gothic" w:hAnsi="Century Gothic"/>
                <w:iCs/>
                <w:sz w:val="18"/>
              </w:rPr>
            </w:pPr>
          </w:p>
          <w:p w14:paraId="4E47FCE1"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Check the proposed aerial cable route for stability, install any temporary or permanent stays as required and replace defective poles where necessary to maintain route stability</w:t>
            </w:r>
          </w:p>
          <w:p w14:paraId="3ABD1FE7" w14:textId="77777777" w:rsidR="00FB3EF3" w:rsidRPr="00FB3EF3" w:rsidRDefault="00FB3EF3" w:rsidP="00FB3EF3">
            <w:pPr>
              <w:rPr>
                <w:rFonts w:ascii="Century Gothic" w:hAnsi="Century Gothic"/>
                <w:iCs/>
                <w:sz w:val="18"/>
              </w:rPr>
            </w:pPr>
          </w:p>
          <w:p w14:paraId="047DA46F"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Organize tools, brackets, clamps, </w:t>
            </w:r>
            <w:proofErr w:type="gramStart"/>
            <w:r w:rsidRPr="00FB3EF3">
              <w:rPr>
                <w:rFonts w:ascii="Century Gothic" w:hAnsi="Century Gothic"/>
                <w:iCs/>
                <w:sz w:val="18"/>
              </w:rPr>
              <w:t>fixings</w:t>
            </w:r>
            <w:proofErr w:type="gramEnd"/>
            <w:r w:rsidRPr="00FB3EF3">
              <w:rPr>
                <w:rFonts w:ascii="Century Gothic" w:hAnsi="Century Gothic"/>
                <w:iCs/>
                <w:sz w:val="18"/>
              </w:rPr>
              <w:t xml:space="preserve"> and insulators as required in preparation for installation or removal then ascend pole and draw up cable for installation fix and tension appropriately to the required height.</w:t>
            </w:r>
          </w:p>
          <w:p w14:paraId="6319DCB0" w14:textId="77777777" w:rsidR="00FB3EF3" w:rsidRPr="00FB3EF3" w:rsidRDefault="00FB3EF3" w:rsidP="00FB3EF3">
            <w:pPr>
              <w:rPr>
                <w:rFonts w:ascii="Century Gothic" w:hAnsi="Century Gothic"/>
                <w:iCs/>
                <w:sz w:val="18"/>
              </w:rPr>
            </w:pPr>
          </w:p>
          <w:p w14:paraId="723425C6"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Securing &amp; tensioning aerial cables</w:t>
            </w:r>
          </w:p>
          <w:p w14:paraId="559A14F7" w14:textId="77777777" w:rsidR="00FB3EF3" w:rsidRPr="00FB3EF3" w:rsidRDefault="00FB3EF3" w:rsidP="00FB3EF3">
            <w:pPr>
              <w:rPr>
                <w:rFonts w:ascii="Century Gothic" w:hAnsi="Century Gothic"/>
                <w:iCs/>
                <w:sz w:val="18"/>
              </w:rPr>
            </w:pPr>
          </w:p>
          <w:p w14:paraId="1323214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correct type of cable must be at least 300mm from the top of the Bt Openreach pole and tensioned using the correct techniques.</w:t>
            </w:r>
          </w:p>
          <w:p w14:paraId="45C0303A" w14:textId="77777777" w:rsidR="00FB3EF3" w:rsidRPr="00FB3EF3" w:rsidRDefault="00FB3EF3" w:rsidP="00FB3EF3">
            <w:pPr>
              <w:rPr>
                <w:rFonts w:ascii="Century Gothic" w:hAnsi="Century Gothic"/>
                <w:iCs/>
                <w:sz w:val="18"/>
              </w:rPr>
            </w:pPr>
          </w:p>
          <w:p w14:paraId="79070AF1"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Aerial cable make off’s must be 300mm apart on the pole. </w:t>
            </w:r>
          </w:p>
          <w:p w14:paraId="1E3BB2A5" w14:textId="77777777" w:rsidR="00FB3EF3" w:rsidRPr="00FB3EF3" w:rsidRDefault="00FB3EF3" w:rsidP="00FB3EF3">
            <w:pPr>
              <w:rPr>
                <w:rFonts w:ascii="Century Gothic" w:hAnsi="Century Gothic"/>
                <w:iCs/>
                <w:sz w:val="18"/>
              </w:rPr>
            </w:pPr>
          </w:p>
          <w:p w14:paraId="7341176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Heavy weight cables must be on medium hollow poles.</w:t>
            </w:r>
          </w:p>
          <w:p w14:paraId="232C358C" w14:textId="77777777" w:rsidR="00FB3EF3" w:rsidRPr="00FB3EF3" w:rsidRDefault="00FB3EF3" w:rsidP="00FB3EF3">
            <w:pPr>
              <w:rPr>
                <w:rFonts w:ascii="Century Gothic" w:hAnsi="Century Gothic"/>
                <w:iCs/>
                <w:sz w:val="18"/>
              </w:rPr>
            </w:pPr>
          </w:p>
          <w:p w14:paraId="720EEF08"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Cable feeds must be correctly run a cleated using the correct size cleats for the cable, the webbing must be removed or bonded using aluminium strip.</w:t>
            </w:r>
          </w:p>
          <w:p w14:paraId="41F5086E" w14:textId="77777777" w:rsidR="00FB3EF3" w:rsidRPr="00FB3EF3" w:rsidRDefault="00FB3EF3" w:rsidP="00FB3EF3">
            <w:pPr>
              <w:rPr>
                <w:rFonts w:ascii="Century Gothic" w:hAnsi="Century Gothic"/>
                <w:iCs/>
                <w:sz w:val="18"/>
              </w:rPr>
            </w:pPr>
          </w:p>
          <w:p w14:paraId="70514DFB"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Capping must be correctly sited and currently fastened using the correct fasteners and not obstruct the 3m marks.</w:t>
            </w:r>
          </w:p>
          <w:p w14:paraId="7A299735" w14:textId="77777777" w:rsidR="00FB3EF3" w:rsidRPr="00FB3EF3" w:rsidRDefault="00FB3EF3" w:rsidP="00FB3EF3">
            <w:pPr>
              <w:rPr>
                <w:rFonts w:ascii="Century Gothic" w:hAnsi="Century Gothic"/>
                <w:iCs/>
                <w:sz w:val="18"/>
              </w:rPr>
            </w:pPr>
          </w:p>
          <w:p w14:paraId="289AC45E"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Anti-oscillation twists must be inserted in aerial cable at 1 twist per 7m.</w:t>
            </w:r>
          </w:p>
          <w:p w14:paraId="546C0438" w14:textId="77777777" w:rsidR="00FB3EF3" w:rsidRPr="00FB3EF3" w:rsidRDefault="00FB3EF3" w:rsidP="00FB3EF3">
            <w:pPr>
              <w:rPr>
                <w:rFonts w:ascii="Century Gothic" w:hAnsi="Century Gothic"/>
                <w:iCs/>
                <w:sz w:val="18"/>
              </w:rPr>
            </w:pPr>
          </w:p>
          <w:p w14:paraId="4EEAA96A"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cable/suspension steel must not interfere with the BT / Box connection lid / stay wire and must be passed around the pole the correct number of times without crossing.</w:t>
            </w:r>
          </w:p>
          <w:p w14:paraId="1B7235E1" w14:textId="77777777" w:rsidR="00FB3EF3" w:rsidRPr="00FB3EF3" w:rsidRDefault="00FB3EF3" w:rsidP="00FB3EF3">
            <w:pPr>
              <w:rPr>
                <w:rFonts w:ascii="Century Gothic" w:hAnsi="Century Gothic"/>
                <w:iCs/>
                <w:sz w:val="18"/>
              </w:rPr>
            </w:pPr>
          </w:p>
          <w:p w14:paraId="0789C193"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cable must be bound correctly, taking care to ensure that the binding wire does not bridge the insulator if fitted.</w:t>
            </w:r>
          </w:p>
          <w:p w14:paraId="4AD3C6CB" w14:textId="77777777" w:rsidR="00FB3EF3" w:rsidRPr="00FB3EF3" w:rsidRDefault="00FB3EF3" w:rsidP="00FB3EF3">
            <w:pPr>
              <w:rPr>
                <w:rFonts w:ascii="Century Gothic" w:hAnsi="Century Gothic"/>
                <w:iCs/>
                <w:sz w:val="18"/>
              </w:rPr>
            </w:pPr>
          </w:p>
          <w:p w14:paraId="397E41E6"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correct grip suspension must be used: red – heavy aerial cable, black – lightweight aerial cable. blue – when putting a full termination at the insulator. Or if Telenko products are used the correct Telenko product must be used.</w:t>
            </w:r>
          </w:p>
          <w:p w14:paraId="3BB2DA77" w14:textId="77777777" w:rsidR="00FB3EF3" w:rsidRPr="00FB3EF3" w:rsidRDefault="00FB3EF3" w:rsidP="00FB3EF3">
            <w:pPr>
              <w:rPr>
                <w:rFonts w:ascii="Century Gothic" w:hAnsi="Century Gothic"/>
                <w:iCs/>
                <w:sz w:val="18"/>
              </w:rPr>
            </w:pPr>
          </w:p>
          <w:p w14:paraId="5773CCC3"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correct type O-Rings must be used and fitted within 25mm of the end of the suspension wire.</w:t>
            </w:r>
          </w:p>
          <w:p w14:paraId="10834443" w14:textId="77777777" w:rsidR="00FB3EF3" w:rsidRPr="00FB3EF3" w:rsidRDefault="00FB3EF3" w:rsidP="00FB3EF3">
            <w:pPr>
              <w:rPr>
                <w:rFonts w:ascii="Century Gothic" w:hAnsi="Century Gothic"/>
                <w:iCs/>
                <w:sz w:val="18"/>
              </w:rPr>
            </w:pPr>
          </w:p>
          <w:p w14:paraId="16DE75A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correct size of staples must be used and fitted with one at the rear of the pole and one either side. The staples must just be in contact with the suspension wire but not crushing it.</w:t>
            </w:r>
          </w:p>
          <w:p w14:paraId="6F53CA00" w14:textId="77777777" w:rsidR="00FB3EF3" w:rsidRPr="00FB3EF3" w:rsidRDefault="00FB3EF3" w:rsidP="00FB3EF3">
            <w:pPr>
              <w:rPr>
                <w:rFonts w:ascii="Century Gothic" w:hAnsi="Century Gothic"/>
                <w:iCs/>
                <w:sz w:val="18"/>
              </w:rPr>
            </w:pPr>
          </w:p>
          <w:p w14:paraId="7C794F64"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Insulators must be fitted correctly.</w:t>
            </w:r>
          </w:p>
          <w:p w14:paraId="54E7B706" w14:textId="77777777" w:rsidR="00FB3EF3" w:rsidRPr="00FB3EF3" w:rsidRDefault="00FB3EF3" w:rsidP="00FB3EF3">
            <w:pPr>
              <w:rPr>
                <w:rFonts w:ascii="Century Gothic" w:hAnsi="Century Gothic"/>
                <w:iCs/>
                <w:sz w:val="18"/>
              </w:rPr>
            </w:pPr>
          </w:p>
          <w:p w14:paraId="58653938"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The correct type and number of aerial cable clamps must be used.</w:t>
            </w:r>
          </w:p>
          <w:p w14:paraId="3E510398" w14:textId="77777777" w:rsidR="00FB3EF3" w:rsidRPr="00FB3EF3" w:rsidRDefault="00FB3EF3" w:rsidP="00FB3EF3">
            <w:pPr>
              <w:rPr>
                <w:rFonts w:ascii="Century Gothic" w:hAnsi="Century Gothic"/>
                <w:iCs/>
                <w:sz w:val="18"/>
              </w:rPr>
            </w:pPr>
          </w:p>
          <w:p w14:paraId="4503A76C"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For Hollow poles the correct hollow pole collar must be used and fitted correctly.</w:t>
            </w:r>
          </w:p>
          <w:p w14:paraId="383AC5D5" w14:textId="77777777" w:rsidR="00FB3EF3" w:rsidRPr="00FB3EF3" w:rsidRDefault="00FB3EF3" w:rsidP="00FB3EF3">
            <w:pPr>
              <w:rPr>
                <w:rFonts w:ascii="Century Gothic" w:hAnsi="Century Gothic"/>
                <w:iCs/>
                <w:sz w:val="18"/>
              </w:rPr>
            </w:pPr>
          </w:p>
          <w:p w14:paraId="41C44FED"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All redundant cable and wire must be recovered using approved techniques and disposed of correctly.</w:t>
            </w:r>
          </w:p>
          <w:p w14:paraId="233AFEE2" w14:textId="77777777" w:rsidR="00FB3EF3" w:rsidRPr="00FB3EF3" w:rsidRDefault="00FB3EF3" w:rsidP="00FB3EF3">
            <w:pPr>
              <w:rPr>
                <w:rFonts w:ascii="Century Gothic" w:hAnsi="Century Gothic"/>
                <w:iCs/>
                <w:sz w:val="18"/>
              </w:rPr>
            </w:pPr>
          </w:p>
          <w:p w14:paraId="2950D807" w14:textId="77777777"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On a joint user pole, use the correct method of termination / attachment. Consult your supervisor if unsure.</w:t>
            </w:r>
          </w:p>
          <w:p w14:paraId="1D7C59AA" w14:textId="77777777" w:rsidR="00FB3EF3" w:rsidRPr="00FB3EF3" w:rsidRDefault="00FB3EF3" w:rsidP="00FB3EF3">
            <w:pPr>
              <w:rPr>
                <w:rFonts w:ascii="Century Gothic" w:hAnsi="Century Gothic"/>
                <w:iCs/>
                <w:sz w:val="18"/>
              </w:rPr>
            </w:pPr>
          </w:p>
          <w:p w14:paraId="312527D0" w14:textId="46A1134B" w:rsidR="00FB3EF3" w:rsidRPr="00FB3EF3" w:rsidRDefault="00FB3EF3" w:rsidP="00FB3EF3">
            <w:pPr>
              <w:rPr>
                <w:rFonts w:ascii="Century Gothic" w:hAnsi="Century Gothic"/>
                <w:iCs/>
                <w:sz w:val="18"/>
              </w:rPr>
            </w:pPr>
            <w:r w:rsidRPr="00FB3EF3">
              <w:rPr>
                <w:rFonts w:ascii="Century Gothic" w:hAnsi="Century Gothic"/>
                <w:iCs/>
                <w:sz w:val="18"/>
              </w:rPr>
              <w:t>•</w:t>
            </w:r>
            <w:r w:rsidRPr="00FB3EF3">
              <w:rPr>
                <w:rFonts w:ascii="Century Gothic" w:hAnsi="Century Gothic"/>
                <w:iCs/>
                <w:sz w:val="18"/>
              </w:rPr>
              <w:tab/>
              <w:t xml:space="preserve">Terminate cable on block terminals according to the appropriate client specification install lighting protection as required in accordance with the Bt lightning protection </w:t>
            </w:r>
            <w:r w:rsidR="00632EAA" w:rsidRPr="00FB3EF3">
              <w:rPr>
                <w:rFonts w:ascii="Century Gothic" w:hAnsi="Century Gothic"/>
                <w:iCs/>
                <w:sz w:val="18"/>
              </w:rPr>
              <w:t>handbook</w:t>
            </w:r>
            <w:r w:rsidRPr="00FB3EF3">
              <w:rPr>
                <w:rFonts w:ascii="Century Gothic" w:hAnsi="Century Gothic"/>
                <w:iCs/>
                <w:sz w:val="18"/>
              </w:rPr>
              <w:t xml:space="preserve"> (ISIS EPT/PPS/B055</w:t>
            </w:r>
          </w:p>
          <w:p w14:paraId="38156F4C" w14:textId="77777777" w:rsidR="0082290F" w:rsidRDefault="0082290F" w:rsidP="00FB3EF3">
            <w:pPr>
              <w:rPr>
                <w:rFonts w:ascii="Century Gothic" w:hAnsi="Century Gothic"/>
                <w:iCs/>
                <w:sz w:val="18"/>
              </w:rPr>
            </w:pPr>
          </w:p>
          <w:p w14:paraId="543A623A" w14:textId="6DCBA212" w:rsidR="00FB3EF3" w:rsidRPr="0082290F" w:rsidRDefault="00FB3EF3" w:rsidP="0082290F">
            <w:pPr>
              <w:pStyle w:val="ListParagraph"/>
              <w:numPr>
                <w:ilvl w:val="0"/>
                <w:numId w:val="7"/>
              </w:numPr>
              <w:rPr>
                <w:rFonts w:ascii="Century Gothic" w:hAnsi="Century Gothic"/>
                <w:iCs/>
                <w:sz w:val="18"/>
              </w:rPr>
            </w:pPr>
            <w:r w:rsidRPr="0082290F">
              <w:rPr>
                <w:rFonts w:ascii="Century Gothic" w:hAnsi="Century Gothic"/>
                <w:iCs/>
                <w:sz w:val="18"/>
              </w:rPr>
              <w:t xml:space="preserve">All plant, equipment and materials will be removed from site. </w:t>
            </w:r>
          </w:p>
          <w:p w14:paraId="7EB2B02F" w14:textId="77777777" w:rsidR="00FB3EF3" w:rsidRDefault="00FB3EF3" w:rsidP="00FB3EF3">
            <w:pPr>
              <w:rPr>
                <w:rFonts w:ascii="Century Gothic" w:hAnsi="Century Gothic"/>
                <w:iCs/>
                <w:sz w:val="18"/>
              </w:rPr>
            </w:pPr>
          </w:p>
          <w:p w14:paraId="05C7F24E" w14:textId="77777777" w:rsidR="00632EAA" w:rsidRDefault="00632EAA" w:rsidP="00FB3EF3">
            <w:pPr>
              <w:rPr>
                <w:rFonts w:ascii="Century Gothic" w:hAnsi="Century Gothic"/>
                <w:iCs/>
                <w:sz w:val="18"/>
              </w:rPr>
            </w:pPr>
          </w:p>
          <w:p w14:paraId="496C1EB2" w14:textId="77777777" w:rsidR="00632EAA" w:rsidRDefault="00632EAA" w:rsidP="00FB3EF3">
            <w:pPr>
              <w:rPr>
                <w:rFonts w:ascii="Century Gothic" w:hAnsi="Century Gothic"/>
                <w:iCs/>
                <w:sz w:val="18"/>
              </w:rPr>
            </w:pPr>
          </w:p>
          <w:p w14:paraId="32ED4591" w14:textId="77777777" w:rsidR="00632EAA" w:rsidRDefault="00632EAA" w:rsidP="00FB3EF3">
            <w:pPr>
              <w:rPr>
                <w:rFonts w:ascii="Century Gothic" w:hAnsi="Century Gothic"/>
                <w:iCs/>
                <w:sz w:val="18"/>
              </w:rPr>
            </w:pPr>
          </w:p>
          <w:p w14:paraId="3B774F8A" w14:textId="77777777" w:rsidR="00632EAA" w:rsidRDefault="00632EAA" w:rsidP="00FB3EF3">
            <w:pPr>
              <w:rPr>
                <w:rFonts w:ascii="Century Gothic" w:hAnsi="Century Gothic"/>
                <w:iCs/>
                <w:sz w:val="18"/>
              </w:rPr>
            </w:pPr>
          </w:p>
          <w:p w14:paraId="27D1AF7A" w14:textId="77777777" w:rsidR="00632EAA" w:rsidRDefault="00632EAA" w:rsidP="00FB3EF3">
            <w:pPr>
              <w:rPr>
                <w:rFonts w:ascii="Century Gothic" w:hAnsi="Century Gothic"/>
                <w:iCs/>
                <w:sz w:val="18"/>
              </w:rPr>
            </w:pPr>
          </w:p>
          <w:p w14:paraId="323BF181" w14:textId="77777777" w:rsidR="00632EAA" w:rsidRDefault="00632EAA" w:rsidP="00FB3EF3">
            <w:pPr>
              <w:rPr>
                <w:rFonts w:ascii="Century Gothic" w:hAnsi="Century Gothic"/>
                <w:iCs/>
                <w:sz w:val="18"/>
              </w:rPr>
            </w:pPr>
          </w:p>
          <w:p w14:paraId="3E507290" w14:textId="77777777" w:rsidR="00632EAA" w:rsidRDefault="00632EAA" w:rsidP="00FB3EF3">
            <w:pPr>
              <w:rPr>
                <w:rFonts w:ascii="Century Gothic" w:hAnsi="Century Gothic"/>
                <w:iCs/>
                <w:sz w:val="18"/>
              </w:rPr>
            </w:pPr>
          </w:p>
          <w:p w14:paraId="70D7B1E0" w14:textId="77777777" w:rsidR="00632EAA" w:rsidRPr="00B2260D" w:rsidRDefault="00632EAA" w:rsidP="00FB3EF3">
            <w:pPr>
              <w:rPr>
                <w:rFonts w:ascii="Century Gothic" w:hAnsi="Century Gothic"/>
                <w:b/>
                <w:bCs/>
                <w:iCs/>
                <w:sz w:val="18"/>
              </w:rPr>
            </w:pPr>
          </w:p>
          <w:p w14:paraId="281DF6B5"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lastRenderedPageBreak/>
              <w:t>INSPECTION AND TEST</w:t>
            </w:r>
          </w:p>
          <w:p w14:paraId="208E4C81" w14:textId="77777777" w:rsidR="00FB3EF3" w:rsidRPr="00FB3EF3" w:rsidRDefault="00FB3EF3" w:rsidP="00FB3EF3">
            <w:pPr>
              <w:rPr>
                <w:rFonts w:ascii="Century Gothic" w:hAnsi="Century Gothic"/>
                <w:iCs/>
                <w:sz w:val="18"/>
              </w:rPr>
            </w:pPr>
          </w:p>
          <w:p w14:paraId="0E19C709" w14:textId="77777777" w:rsidR="00FB3EF3" w:rsidRPr="00FB3EF3" w:rsidRDefault="00FB3EF3" w:rsidP="00FB3EF3">
            <w:pPr>
              <w:rPr>
                <w:rFonts w:ascii="Century Gothic" w:hAnsi="Century Gothic"/>
                <w:iCs/>
                <w:sz w:val="18"/>
              </w:rPr>
            </w:pPr>
            <w:r w:rsidRPr="00FB3EF3">
              <w:rPr>
                <w:rFonts w:ascii="Century Gothic" w:hAnsi="Century Gothic"/>
                <w:iCs/>
                <w:sz w:val="18"/>
              </w:rPr>
              <w:t>All Statutory Inspection’s, test and maintenance records will be maintained in accordance with the appropriate regulations and USL procedures.</w:t>
            </w:r>
          </w:p>
          <w:p w14:paraId="0DF55367" w14:textId="77777777" w:rsidR="00FB3EF3" w:rsidRPr="00FB3EF3" w:rsidRDefault="00FB3EF3" w:rsidP="00FB3EF3">
            <w:pPr>
              <w:rPr>
                <w:rFonts w:ascii="Century Gothic" w:hAnsi="Century Gothic"/>
                <w:iCs/>
                <w:sz w:val="18"/>
              </w:rPr>
            </w:pPr>
          </w:p>
          <w:p w14:paraId="178D5390"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APPENDIX 1 – APPLICABLE RISK ASSESSMENTS</w:t>
            </w:r>
          </w:p>
          <w:p w14:paraId="23CB772F" w14:textId="77777777" w:rsidR="00FB3EF3" w:rsidRDefault="00FB3EF3" w:rsidP="00FB3EF3">
            <w:pPr>
              <w:rPr>
                <w:rFonts w:ascii="Century Gothic" w:hAnsi="Century Gothic"/>
                <w:iCs/>
                <w:sz w:val="18"/>
              </w:rPr>
            </w:pPr>
            <w:r w:rsidRPr="00FB3EF3">
              <w:rPr>
                <w:rFonts w:ascii="Century Gothic" w:hAnsi="Century Gothic"/>
                <w:iCs/>
                <w:sz w:val="18"/>
              </w:rPr>
              <w:t xml:space="preserve">The generic task based and </w:t>
            </w:r>
            <w:proofErr w:type="gramStart"/>
            <w:r w:rsidRPr="00FB3EF3">
              <w:rPr>
                <w:rFonts w:ascii="Century Gothic" w:hAnsi="Century Gothic"/>
                <w:iCs/>
                <w:sz w:val="18"/>
              </w:rPr>
              <w:t>point</w:t>
            </w:r>
            <w:proofErr w:type="gramEnd"/>
            <w:r w:rsidRPr="00FB3EF3">
              <w:rPr>
                <w:rFonts w:ascii="Century Gothic" w:hAnsi="Century Gothic"/>
                <w:iCs/>
                <w:sz w:val="18"/>
              </w:rPr>
              <w:t xml:space="preserve"> of work risk assessments will be available as part of the operatives craft manual and on site documentation</w:t>
            </w:r>
          </w:p>
          <w:p w14:paraId="13DBB69B" w14:textId="77777777" w:rsidR="00632EAA" w:rsidRPr="00FB3EF3" w:rsidRDefault="00632EAA" w:rsidP="00FB3EF3">
            <w:pPr>
              <w:rPr>
                <w:rFonts w:ascii="Century Gothic" w:hAnsi="Century Gothic"/>
                <w:iCs/>
                <w:sz w:val="18"/>
              </w:rPr>
            </w:pPr>
          </w:p>
          <w:p w14:paraId="4FA7FE92" w14:textId="77777777" w:rsidR="00FB3EF3" w:rsidRPr="00B2260D" w:rsidRDefault="00FB3EF3" w:rsidP="00FB3EF3">
            <w:pPr>
              <w:rPr>
                <w:rFonts w:ascii="Century Gothic" w:hAnsi="Century Gothic"/>
                <w:b/>
                <w:bCs/>
                <w:iCs/>
                <w:sz w:val="18"/>
              </w:rPr>
            </w:pPr>
            <w:r w:rsidRPr="00B2260D">
              <w:rPr>
                <w:rFonts w:ascii="Century Gothic" w:hAnsi="Century Gothic"/>
                <w:b/>
                <w:bCs/>
                <w:iCs/>
                <w:sz w:val="18"/>
              </w:rPr>
              <w:t>APPENDIX 2 – APPLICABLE COSHH ASSESSMENTS</w:t>
            </w:r>
          </w:p>
          <w:p w14:paraId="65B8A171" w14:textId="77777777" w:rsidR="0020253D" w:rsidRDefault="00FB3EF3" w:rsidP="00DC767D">
            <w:pPr>
              <w:rPr>
                <w:rFonts w:ascii="Century Gothic" w:hAnsi="Century Gothic"/>
                <w:iCs/>
                <w:sz w:val="18"/>
              </w:rPr>
            </w:pPr>
            <w:r w:rsidRPr="00FB3EF3">
              <w:rPr>
                <w:rFonts w:ascii="Century Gothic" w:hAnsi="Century Gothic"/>
                <w:iCs/>
                <w:sz w:val="18"/>
              </w:rPr>
              <w:t xml:space="preserve">All the relevant COSHH assessments will be available on site as part of the operative’s craft manual and on site </w:t>
            </w:r>
            <w:proofErr w:type="gramStart"/>
            <w:r w:rsidRPr="00FB3EF3">
              <w:rPr>
                <w:rFonts w:ascii="Century Gothic" w:hAnsi="Century Gothic"/>
                <w:iCs/>
                <w:sz w:val="18"/>
              </w:rPr>
              <w:t>documentation</w:t>
            </w:r>
            <w:proofErr w:type="gramEnd"/>
          </w:p>
          <w:p w14:paraId="2D6FC2E6" w14:textId="77777777" w:rsidR="006C1761" w:rsidRDefault="006C1761" w:rsidP="00DC767D">
            <w:pPr>
              <w:rPr>
                <w:rFonts w:ascii="Century Gothic" w:hAnsi="Century Gothic"/>
                <w:iCs/>
                <w:sz w:val="18"/>
              </w:rPr>
            </w:pPr>
          </w:p>
          <w:p w14:paraId="699469AE" w14:textId="77777777" w:rsidR="006C1761" w:rsidRDefault="006C1761" w:rsidP="00DC767D">
            <w:pPr>
              <w:rPr>
                <w:rFonts w:ascii="Century Gothic" w:hAnsi="Century Gothic"/>
                <w:iCs/>
                <w:sz w:val="18"/>
              </w:rPr>
            </w:pPr>
          </w:p>
          <w:p w14:paraId="0E07876A" w14:textId="77777777" w:rsidR="006C1761" w:rsidRDefault="006C1761" w:rsidP="00DC767D">
            <w:pPr>
              <w:rPr>
                <w:rFonts w:ascii="Century Gothic" w:hAnsi="Century Gothic"/>
                <w:iCs/>
                <w:sz w:val="18"/>
              </w:rPr>
            </w:pPr>
          </w:p>
          <w:p w14:paraId="7F5AA8CD" w14:textId="77777777" w:rsidR="006C1761" w:rsidRDefault="006C1761" w:rsidP="00DC767D">
            <w:pPr>
              <w:rPr>
                <w:rFonts w:ascii="Century Gothic" w:hAnsi="Century Gothic"/>
                <w:iCs/>
                <w:sz w:val="18"/>
              </w:rPr>
            </w:pPr>
          </w:p>
          <w:p w14:paraId="39B15410" w14:textId="77777777" w:rsidR="006C1761" w:rsidRDefault="006C1761" w:rsidP="00DC767D">
            <w:pPr>
              <w:rPr>
                <w:rFonts w:ascii="Century Gothic" w:hAnsi="Century Gothic"/>
                <w:iCs/>
                <w:sz w:val="18"/>
              </w:rPr>
            </w:pPr>
          </w:p>
          <w:p w14:paraId="164B8F37" w14:textId="77777777" w:rsidR="006C1761" w:rsidRDefault="006C1761" w:rsidP="00DC767D">
            <w:pPr>
              <w:rPr>
                <w:rFonts w:ascii="Century Gothic" w:hAnsi="Century Gothic"/>
                <w:iCs/>
                <w:sz w:val="18"/>
              </w:rPr>
            </w:pPr>
          </w:p>
          <w:p w14:paraId="07B6D612" w14:textId="77777777" w:rsidR="006C1761" w:rsidRDefault="006C1761" w:rsidP="00DC767D">
            <w:pPr>
              <w:rPr>
                <w:rFonts w:ascii="Century Gothic" w:hAnsi="Century Gothic"/>
                <w:iCs/>
                <w:sz w:val="18"/>
              </w:rPr>
            </w:pPr>
          </w:p>
          <w:p w14:paraId="6AB4DD63" w14:textId="77777777" w:rsidR="006C1761" w:rsidRDefault="006C1761" w:rsidP="00DC767D">
            <w:pPr>
              <w:rPr>
                <w:rFonts w:ascii="Century Gothic" w:hAnsi="Century Gothic"/>
                <w:iCs/>
                <w:sz w:val="18"/>
              </w:rPr>
            </w:pPr>
          </w:p>
          <w:p w14:paraId="4316C03B" w14:textId="77777777" w:rsidR="006C1761" w:rsidRDefault="006C1761" w:rsidP="00DC767D">
            <w:pPr>
              <w:rPr>
                <w:rFonts w:ascii="Century Gothic" w:hAnsi="Century Gothic"/>
                <w:iCs/>
                <w:sz w:val="18"/>
              </w:rPr>
            </w:pPr>
          </w:p>
          <w:p w14:paraId="63821499" w14:textId="77777777" w:rsidR="006C1761" w:rsidRDefault="006C1761" w:rsidP="00DC767D">
            <w:pPr>
              <w:rPr>
                <w:rFonts w:ascii="Century Gothic" w:hAnsi="Century Gothic"/>
                <w:iCs/>
                <w:sz w:val="18"/>
              </w:rPr>
            </w:pPr>
          </w:p>
          <w:p w14:paraId="60E74DBA" w14:textId="77777777" w:rsidR="006C1761" w:rsidRDefault="006C1761" w:rsidP="00DC767D">
            <w:pPr>
              <w:rPr>
                <w:rFonts w:ascii="Century Gothic" w:hAnsi="Century Gothic"/>
                <w:iCs/>
                <w:sz w:val="18"/>
              </w:rPr>
            </w:pPr>
          </w:p>
          <w:p w14:paraId="52986362" w14:textId="77777777" w:rsidR="006C1761" w:rsidRDefault="006C1761" w:rsidP="00DC767D">
            <w:pPr>
              <w:rPr>
                <w:rFonts w:ascii="Century Gothic" w:hAnsi="Century Gothic"/>
                <w:iCs/>
                <w:sz w:val="18"/>
              </w:rPr>
            </w:pPr>
          </w:p>
          <w:p w14:paraId="42483FB0" w14:textId="77777777" w:rsidR="006C1761" w:rsidRDefault="006C1761" w:rsidP="00DC767D">
            <w:pPr>
              <w:rPr>
                <w:rFonts w:ascii="Century Gothic" w:hAnsi="Century Gothic"/>
                <w:iCs/>
                <w:sz w:val="18"/>
              </w:rPr>
            </w:pPr>
          </w:p>
          <w:p w14:paraId="2DDA876E" w14:textId="77777777" w:rsidR="006C1761" w:rsidRDefault="006C1761" w:rsidP="00DC767D">
            <w:pPr>
              <w:rPr>
                <w:rFonts w:ascii="Century Gothic" w:hAnsi="Century Gothic"/>
                <w:iCs/>
                <w:sz w:val="18"/>
              </w:rPr>
            </w:pPr>
          </w:p>
          <w:p w14:paraId="5E1AF0DE" w14:textId="77777777" w:rsidR="006C1761" w:rsidRDefault="006C1761" w:rsidP="00DC767D">
            <w:pPr>
              <w:rPr>
                <w:rFonts w:ascii="Century Gothic" w:hAnsi="Century Gothic"/>
                <w:iCs/>
                <w:sz w:val="18"/>
              </w:rPr>
            </w:pPr>
          </w:p>
          <w:p w14:paraId="2CF7FD10" w14:textId="77777777" w:rsidR="006C1761" w:rsidRDefault="006C1761" w:rsidP="00DC767D">
            <w:pPr>
              <w:rPr>
                <w:rFonts w:ascii="Century Gothic" w:hAnsi="Century Gothic"/>
                <w:iCs/>
                <w:sz w:val="18"/>
              </w:rPr>
            </w:pPr>
          </w:p>
          <w:p w14:paraId="571E87A7" w14:textId="77777777" w:rsidR="006C1761" w:rsidRDefault="006C1761" w:rsidP="00DC767D">
            <w:pPr>
              <w:rPr>
                <w:rFonts w:ascii="Century Gothic" w:hAnsi="Century Gothic"/>
                <w:iCs/>
                <w:sz w:val="18"/>
              </w:rPr>
            </w:pPr>
          </w:p>
          <w:p w14:paraId="447A4139" w14:textId="77777777" w:rsidR="006C1761" w:rsidRDefault="006C1761" w:rsidP="00DC767D">
            <w:pPr>
              <w:rPr>
                <w:rFonts w:ascii="Century Gothic" w:hAnsi="Century Gothic"/>
                <w:iCs/>
                <w:sz w:val="18"/>
              </w:rPr>
            </w:pPr>
          </w:p>
          <w:p w14:paraId="2112C80E" w14:textId="77777777" w:rsidR="006C1761" w:rsidRDefault="006C1761" w:rsidP="00DC767D">
            <w:pPr>
              <w:rPr>
                <w:rFonts w:ascii="Century Gothic" w:hAnsi="Century Gothic"/>
                <w:iCs/>
                <w:sz w:val="18"/>
              </w:rPr>
            </w:pPr>
          </w:p>
          <w:p w14:paraId="7E406456" w14:textId="77777777" w:rsidR="00632EAA" w:rsidRDefault="00632EAA" w:rsidP="00DC767D">
            <w:pPr>
              <w:rPr>
                <w:rFonts w:ascii="Century Gothic" w:hAnsi="Century Gothic"/>
                <w:iCs/>
                <w:sz w:val="18"/>
              </w:rPr>
            </w:pPr>
          </w:p>
          <w:p w14:paraId="1320D093" w14:textId="77777777" w:rsidR="00632EAA" w:rsidRDefault="00632EAA" w:rsidP="00DC767D">
            <w:pPr>
              <w:rPr>
                <w:rFonts w:ascii="Century Gothic" w:hAnsi="Century Gothic"/>
                <w:iCs/>
                <w:sz w:val="18"/>
              </w:rPr>
            </w:pPr>
          </w:p>
          <w:p w14:paraId="1B3A4B3E" w14:textId="2124EFDD" w:rsidR="006C1761" w:rsidRPr="0020253D" w:rsidRDefault="006C1761" w:rsidP="00DC767D">
            <w:pPr>
              <w:rPr>
                <w:rFonts w:ascii="Century Gothic" w:hAnsi="Century Gothic"/>
                <w:sz w:val="18"/>
              </w:rPr>
            </w:pPr>
          </w:p>
        </w:tc>
      </w:tr>
      <w:tr w:rsidR="00BC3410" w14:paraId="1B3A4B41" w14:textId="77777777" w:rsidTr="00033408">
        <w:trPr>
          <w:trHeight w:val="416"/>
        </w:trPr>
        <w:tc>
          <w:tcPr>
            <w:tcW w:w="9924" w:type="dxa"/>
            <w:gridSpan w:val="35"/>
            <w:shd w:val="clear" w:color="auto" w:fill="808080" w:themeFill="background1" w:themeFillShade="80"/>
          </w:tcPr>
          <w:p w14:paraId="1B3A4B40" w14:textId="68BBFDBD" w:rsidR="00BC3410" w:rsidRPr="008C3C64" w:rsidRDefault="00BC3410" w:rsidP="00DC767D">
            <w:pPr>
              <w:rPr>
                <w:rFonts w:ascii="Century Gothic" w:hAnsi="Century Gothic"/>
                <w:b/>
                <w:color w:val="FFFFFF" w:themeColor="background1"/>
                <w:sz w:val="18"/>
              </w:rPr>
            </w:pPr>
          </w:p>
        </w:tc>
      </w:tr>
      <w:tr w:rsidR="00BC3410" w14:paraId="1B3A4B44" w14:textId="77777777" w:rsidTr="00FB3EF3">
        <w:trPr>
          <w:trHeight w:val="323"/>
        </w:trPr>
        <w:tc>
          <w:tcPr>
            <w:tcW w:w="4936" w:type="dxa"/>
            <w:gridSpan w:val="15"/>
            <w:shd w:val="clear" w:color="auto" w:fill="808080" w:themeFill="background1" w:themeFillShade="80"/>
          </w:tcPr>
          <w:p w14:paraId="1B3A4B42"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BC3410" w14:paraId="1B3A4B47" w14:textId="77777777" w:rsidTr="00FB3EF3">
        <w:trPr>
          <w:trHeight w:val="363"/>
        </w:trPr>
        <w:tc>
          <w:tcPr>
            <w:tcW w:w="4936" w:type="dxa"/>
            <w:gridSpan w:val="15"/>
          </w:tcPr>
          <w:p w14:paraId="1B3A4B45" w14:textId="6C34F788" w:rsidR="00BC3410" w:rsidRPr="00BC3410" w:rsidRDefault="00033408" w:rsidP="00DC767D">
            <w:pPr>
              <w:rPr>
                <w:rFonts w:ascii="Century Gothic" w:hAnsi="Century Gothic"/>
                <w:sz w:val="18"/>
              </w:rPr>
            </w:pPr>
            <w:r>
              <w:rPr>
                <w:rFonts w:ascii="Century Gothic" w:hAnsi="Century Gothic"/>
                <w:sz w:val="18"/>
              </w:rPr>
              <w:t>D</w:t>
            </w:r>
            <w:r w:rsidR="00403F29">
              <w:rPr>
                <w:rFonts w:ascii="Century Gothic" w:hAnsi="Century Gothic"/>
                <w:sz w:val="18"/>
              </w:rPr>
              <w:t>EWALT</w:t>
            </w:r>
            <w:r>
              <w:rPr>
                <w:rFonts w:ascii="Century Gothic" w:hAnsi="Century Gothic"/>
                <w:sz w:val="18"/>
              </w:rPr>
              <w:t xml:space="preserve"> 24v Handheld </w:t>
            </w:r>
            <w:r w:rsidR="006E4733">
              <w:rPr>
                <w:rFonts w:ascii="Century Gothic" w:hAnsi="Century Gothic"/>
                <w:sz w:val="18"/>
              </w:rPr>
              <w:t xml:space="preserve">drill </w:t>
            </w:r>
          </w:p>
        </w:tc>
        <w:tc>
          <w:tcPr>
            <w:tcW w:w="4988" w:type="dxa"/>
            <w:gridSpan w:val="20"/>
          </w:tcPr>
          <w:p w14:paraId="1B3A4B46" w14:textId="783D19AC" w:rsidR="00BC3410" w:rsidRPr="00BC3410" w:rsidRDefault="006E4733" w:rsidP="00DC767D">
            <w:pPr>
              <w:rPr>
                <w:rFonts w:ascii="Century Gothic" w:hAnsi="Century Gothic"/>
                <w:sz w:val="18"/>
              </w:rPr>
            </w:pPr>
            <w:r>
              <w:rPr>
                <w:rFonts w:ascii="Century Gothic" w:hAnsi="Century Gothic"/>
                <w:sz w:val="18"/>
              </w:rPr>
              <w:t>N/A</w:t>
            </w:r>
          </w:p>
        </w:tc>
      </w:tr>
      <w:tr w:rsidR="00FB3EF3" w14:paraId="1B3A4B4A" w14:textId="77777777" w:rsidTr="00FB3EF3">
        <w:trPr>
          <w:trHeight w:val="411"/>
        </w:trPr>
        <w:tc>
          <w:tcPr>
            <w:tcW w:w="4936" w:type="dxa"/>
            <w:gridSpan w:val="15"/>
          </w:tcPr>
          <w:p w14:paraId="1B3A4B48" w14:textId="2449E4D7" w:rsidR="00FB3EF3" w:rsidRPr="00BC3410" w:rsidRDefault="00FB3EF3" w:rsidP="00FB3EF3">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41DCD35D" w:rsidR="00FB3EF3" w:rsidRPr="00BC3410" w:rsidRDefault="00FB3EF3" w:rsidP="00FB3EF3">
            <w:pPr>
              <w:rPr>
                <w:rFonts w:ascii="Century Gothic" w:hAnsi="Century Gothic"/>
                <w:sz w:val="18"/>
              </w:rPr>
            </w:pPr>
            <w:r>
              <w:rPr>
                <w:rFonts w:ascii="Century Gothic" w:hAnsi="Century Gothic"/>
                <w:sz w:val="18"/>
              </w:rPr>
              <w:t xml:space="preserve">LOLER CERT ATTACHED </w:t>
            </w:r>
          </w:p>
        </w:tc>
      </w:tr>
      <w:tr w:rsidR="00FB3EF3" w14:paraId="1B3A4B4D" w14:textId="77777777" w:rsidTr="00FB3EF3">
        <w:trPr>
          <w:trHeight w:val="417"/>
        </w:trPr>
        <w:tc>
          <w:tcPr>
            <w:tcW w:w="4936" w:type="dxa"/>
            <w:gridSpan w:val="15"/>
          </w:tcPr>
          <w:p w14:paraId="1B3A4B4B" w14:textId="4FA566A8" w:rsidR="00FB3EF3" w:rsidRPr="00BC3410" w:rsidRDefault="00FB3EF3" w:rsidP="00FB3EF3">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17602D00" w:rsidR="00FB3EF3" w:rsidRPr="00BC3410" w:rsidRDefault="00FB3EF3" w:rsidP="00FB3EF3">
            <w:pPr>
              <w:rPr>
                <w:rFonts w:ascii="Century Gothic" w:hAnsi="Century Gothic"/>
                <w:sz w:val="18"/>
              </w:rPr>
            </w:pPr>
            <w:r>
              <w:rPr>
                <w:rFonts w:ascii="Century Gothic" w:hAnsi="Century Gothic"/>
                <w:sz w:val="18"/>
              </w:rPr>
              <w:t xml:space="preserve">LOLER CERT ATTCAHED </w:t>
            </w:r>
          </w:p>
        </w:tc>
      </w:tr>
      <w:tr w:rsidR="00FB3EF3" w14:paraId="1B3A4B50" w14:textId="77777777" w:rsidTr="00FB3EF3">
        <w:trPr>
          <w:trHeight w:val="423"/>
        </w:trPr>
        <w:tc>
          <w:tcPr>
            <w:tcW w:w="4936" w:type="dxa"/>
            <w:gridSpan w:val="15"/>
          </w:tcPr>
          <w:p w14:paraId="1B3A4B4E" w14:textId="5FAB170A" w:rsidR="00FB3EF3" w:rsidRPr="00BC3410" w:rsidRDefault="00FB3EF3" w:rsidP="00FB3EF3">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419FC3C2" w:rsidR="00FB3EF3" w:rsidRPr="00BC3410" w:rsidRDefault="00FB3EF3" w:rsidP="00FB3EF3">
            <w:pPr>
              <w:rPr>
                <w:rFonts w:ascii="Century Gothic" w:hAnsi="Century Gothic"/>
                <w:sz w:val="18"/>
              </w:rPr>
            </w:pPr>
            <w:r>
              <w:rPr>
                <w:rFonts w:ascii="Century Gothic" w:hAnsi="Century Gothic"/>
                <w:sz w:val="18"/>
              </w:rPr>
              <w:t xml:space="preserve">LOLER CERTS ATATCHED </w:t>
            </w:r>
          </w:p>
        </w:tc>
      </w:tr>
      <w:tr w:rsidR="00FB3EF3"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FB3EF3" w:rsidRPr="008C3C64" w:rsidRDefault="00FB3EF3" w:rsidP="00FB3EF3">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FB3EF3" w14:paraId="1B3A4B57" w14:textId="77777777" w:rsidTr="00BC13F5">
        <w:tc>
          <w:tcPr>
            <w:tcW w:w="9924" w:type="dxa"/>
            <w:gridSpan w:val="35"/>
          </w:tcPr>
          <w:p w14:paraId="1B3A4B56" w14:textId="77777777" w:rsidR="00FB3EF3" w:rsidRPr="00BC3410" w:rsidRDefault="00FB3EF3" w:rsidP="00FB3EF3">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FB3EF3" w14:paraId="1B3A4B59" w14:textId="77777777" w:rsidTr="008C3C64">
        <w:tc>
          <w:tcPr>
            <w:tcW w:w="9924" w:type="dxa"/>
            <w:gridSpan w:val="35"/>
            <w:shd w:val="clear" w:color="auto" w:fill="808080" w:themeFill="background1" w:themeFillShade="80"/>
          </w:tcPr>
          <w:p w14:paraId="1B3A4B58" w14:textId="77777777" w:rsidR="00FB3EF3" w:rsidRPr="008C3C64" w:rsidRDefault="00FB3EF3" w:rsidP="00FB3EF3">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FB3EF3" w14:paraId="1B3A4B5D" w14:textId="77777777" w:rsidTr="00BC13F5">
        <w:tc>
          <w:tcPr>
            <w:tcW w:w="9924" w:type="dxa"/>
            <w:gridSpan w:val="35"/>
          </w:tcPr>
          <w:p w14:paraId="1B3A4B5A" w14:textId="77777777" w:rsidR="00FB3EF3" w:rsidRPr="00BC3410" w:rsidRDefault="00FB3EF3" w:rsidP="00FB3EF3">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FB3EF3" w:rsidRPr="00BC3410" w:rsidRDefault="00FB3EF3" w:rsidP="00FB3EF3">
            <w:pPr>
              <w:rPr>
                <w:rFonts w:ascii="Century Gothic" w:hAnsi="Century Gothic"/>
                <w:sz w:val="18"/>
              </w:rPr>
            </w:pPr>
          </w:p>
          <w:p w14:paraId="1B3A4B5C" w14:textId="77777777" w:rsidR="00FB3EF3" w:rsidRPr="00BC3410" w:rsidRDefault="00FB3EF3" w:rsidP="00FB3EF3">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FB3EF3" w14:paraId="1B3A4B66" w14:textId="77777777" w:rsidTr="00FB3EF3">
        <w:trPr>
          <w:trHeight w:val="331"/>
        </w:trPr>
        <w:tc>
          <w:tcPr>
            <w:tcW w:w="1131" w:type="dxa"/>
            <w:gridSpan w:val="3"/>
            <w:shd w:val="clear" w:color="auto" w:fill="808080" w:themeFill="background1" w:themeFillShade="80"/>
            <w:vAlign w:val="center"/>
          </w:tcPr>
          <w:p w14:paraId="1B3A4B5E" w14:textId="77777777" w:rsidR="00FB3EF3" w:rsidRPr="008C3C64" w:rsidRDefault="00FB3EF3" w:rsidP="00FB3EF3">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2E575395" w:rsidR="00FB3EF3" w:rsidRPr="009335D0" w:rsidRDefault="00801BA1" w:rsidP="00FB3EF3">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FB3EF3" w:rsidRPr="008C3C64" w:rsidRDefault="00FB3EF3" w:rsidP="00FB3EF3">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08E97EAB" w:rsidR="00FB3EF3" w:rsidRPr="009335D0" w:rsidRDefault="00801BA1" w:rsidP="00FB3EF3">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FB3EF3" w:rsidRPr="008C3C64" w:rsidRDefault="00FB3EF3" w:rsidP="00FB3EF3">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68D20EBC" w:rsidR="00FB3EF3" w:rsidRPr="009335D0" w:rsidRDefault="00801BA1" w:rsidP="00FB3EF3">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709" w:type="dxa"/>
            <w:gridSpan w:val="3"/>
            <w:shd w:val="clear" w:color="auto" w:fill="808080" w:themeFill="background1" w:themeFillShade="80"/>
            <w:vAlign w:val="center"/>
          </w:tcPr>
          <w:p w14:paraId="1B3A4B64" w14:textId="77777777" w:rsidR="00FB3EF3" w:rsidRPr="008C3C64" w:rsidRDefault="00FB3EF3" w:rsidP="00FB3EF3">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0F950A54" w:rsidR="00FB3EF3" w:rsidRPr="009335D0" w:rsidRDefault="00801BA1" w:rsidP="00FB3EF3">
            <w:pPr>
              <w:rPr>
                <w:rFonts w:ascii="Century Gothic" w:hAnsi="Century Gothic"/>
                <w:b/>
                <w:sz w:val="18"/>
              </w:rPr>
            </w:pPr>
            <w:r>
              <w:rPr>
                <w:rFonts w:ascii="Century Gothic" w:hAnsi="Century Gothic"/>
                <w:b/>
                <w:sz w:val="18"/>
              </w:rPr>
              <w:t>14.11.2023</w:t>
            </w:r>
          </w:p>
        </w:tc>
      </w:tr>
      <w:tr w:rsidR="00FB3EF3"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FB3EF3" w:rsidRPr="008C3C64" w:rsidRDefault="00FB3EF3" w:rsidP="00FB3EF3">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FB3EF3" w14:paraId="1B3A4B6A" w14:textId="77777777" w:rsidTr="00BC13F5">
        <w:tc>
          <w:tcPr>
            <w:tcW w:w="9924" w:type="dxa"/>
            <w:gridSpan w:val="35"/>
          </w:tcPr>
          <w:p w14:paraId="1B3A4B69" w14:textId="77777777" w:rsidR="00FB3EF3" w:rsidRPr="00BC3410" w:rsidRDefault="00FB3EF3" w:rsidP="00FB3EF3">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FB3EF3" w:rsidRPr="00BC3410" w14:paraId="1B3A4B6F" w14:textId="77777777" w:rsidTr="00FB3EF3">
        <w:trPr>
          <w:trHeight w:val="309"/>
        </w:trPr>
        <w:tc>
          <w:tcPr>
            <w:tcW w:w="2624" w:type="dxa"/>
            <w:gridSpan w:val="6"/>
            <w:shd w:val="clear" w:color="auto" w:fill="808080" w:themeFill="background1" w:themeFillShade="80"/>
            <w:vAlign w:val="center"/>
          </w:tcPr>
          <w:p w14:paraId="1B3A4B6B" w14:textId="77777777" w:rsidR="00FB3EF3" w:rsidRPr="008C3C64" w:rsidRDefault="00FB3EF3" w:rsidP="00FB3EF3">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lastRenderedPageBreak/>
              <w:t>Name</w:t>
            </w:r>
          </w:p>
        </w:tc>
        <w:tc>
          <w:tcPr>
            <w:tcW w:w="2312" w:type="dxa"/>
            <w:gridSpan w:val="9"/>
            <w:shd w:val="clear" w:color="auto" w:fill="808080" w:themeFill="background1" w:themeFillShade="80"/>
            <w:vAlign w:val="center"/>
          </w:tcPr>
          <w:p w14:paraId="1B3A4B6C" w14:textId="77777777" w:rsidR="00FB3EF3" w:rsidRPr="008C3C64" w:rsidRDefault="00FB3EF3" w:rsidP="00FB3EF3">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FB3EF3" w:rsidRPr="008C3C64" w:rsidRDefault="00FB3EF3" w:rsidP="00FB3EF3">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FB3EF3" w:rsidRPr="008C3C64" w:rsidRDefault="00FB3EF3" w:rsidP="00FB3EF3">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FB3EF3" w:rsidRPr="00BC3410" w14:paraId="1B3A4B74" w14:textId="77777777" w:rsidTr="00FB3EF3">
        <w:trPr>
          <w:trHeight w:val="472"/>
        </w:trPr>
        <w:tc>
          <w:tcPr>
            <w:tcW w:w="2624" w:type="dxa"/>
            <w:gridSpan w:val="6"/>
          </w:tcPr>
          <w:p w14:paraId="1B3A4B70" w14:textId="77777777" w:rsidR="00FB3EF3" w:rsidRPr="00BC3410" w:rsidRDefault="00FB3EF3" w:rsidP="00FB3EF3">
            <w:pPr>
              <w:rPr>
                <w:rFonts w:ascii="Century Gothic" w:hAnsi="Century Gothic"/>
                <w:sz w:val="18"/>
                <w:szCs w:val="18"/>
              </w:rPr>
            </w:pPr>
          </w:p>
        </w:tc>
        <w:tc>
          <w:tcPr>
            <w:tcW w:w="2312" w:type="dxa"/>
            <w:gridSpan w:val="9"/>
          </w:tcPr>
          <w:p w14:paraId="1B3A4B71" w14:textId="77777777" w:rsidR="00FB3EF3" w:rsidRPr="00BC3410" w:rsidRDefault="00FB3EF3" w:rsidP="00FB3EF3">
            <w:pPr>
              <w:rPr>
                <w:rFonts w:ascii="Century Gothic" w:hAnsi="Century Gothic"/>
                <w:sz w:val="18"/>
                <w:szCs w:val="18"/>
              </w:rPr>
            </w:pPr>
          </w:p>
        </w:tc>
        <w:tc>
          <w:tcPr>
            <w:tcW w:w="2311" w:type="dxa"/>
            <w:gridSpan w:val="8"/>
          </w:tcPr>
          <w:p w14:paraId="1B3A4B72" w14:textId="77777777" w:rsidR="00FB3EF3" w:rsidRPr="00BC3410" w:rsidRDefault="00FB3EF3" w:rsidP="00FB3EF3">
            <w:pPr>
              <w:rPr>
                <w:rFonts w:ascii="Century Gothic" w:hAnsi="Century Gothic"/>
                <w:sz w:val="18"/>
                <w:szCs w:val="18"/>
              </w:rPr>
            </w:pPr>
          </w:p>
        </w:tc>
        <w:tc>
          <w:tcPr>
            <w:tcW w:w="2677" w:type="dxa"/>
            <w:gridSpan w:val="12"/>
          </w:tcPr>
          <w:p w14:paraId="1B3A4B73" w14:textId="77777777" w:rsidR="00FB3EF3" w:rsidRPr="00BC3410" w:rsidRDefault="00FB3EF3" w:rsidP="00FB3EF3">
            <w:pPr>
              <w:rPr>
                <w:rFonts w:ascii="Century Gothic" w:hAnsi="Century Gothic"/>
                <w:sz w:val="18"/>
                <w:szCs w:val="18"/>
              </w:rPr>
            </w:pPr>
          </w:p>
        </w:tc>
      </w:tr>
      <w:tr w:rsidR="00FB3EF3" w:rsidRPr="00BC3410" w14:paraId="1B3A4B79" w14:textId="77777777" w:rsidTr="00FB3EF3">
        <w:trPr>
          <w:trHeight w:val="565"/>
        </w:trPr>
        <w:tc>
          <w:tcPr>
            <w:tcW w:w="2624" w:type="dxa"/>
            <w:gridSpan w:val="6"/>
          </w:tcPr>
          <w:p w14:paraId="1B3A4B75" w14:textId="77777777" w:rsidR="00FB3EF3" w:rsidRPr="00BC3410" w:rsidRDefault="00FB3EF3" w:rsidP="00FB3EF3">
            <w:pPr>
              <w:rPr>
                <w:rFonts w:ascii="Century Gothic" w:hAnsi="Century Gothic"/>
                <w:sz w:val="18"/>
                <w:szCs w:val="18"/>
              </w:rPr>
            </w:pPr>
          </w:p>
        </w:tc>
        <w:tc>
          <w:tcPr>
            <w:tcW w:w="2312" w:type="dxa"/>
            <w:gridSpan w:val="9"/>
          </w:tcPr>
          <w:p w14:paraId="1B3A4B76" w14:textId="77777777" w:rsidR="00FB3EF3" w:rsidRPr="00BC3410" w:rsidRDefault="00FB3EF3" w:rsidP="00FB3EF3">
            <w:pPr>
              <w:rPr>
                <w:rFonts w:ascii="Century Gothic" w:hAnsi="Century Gothic"/>
                <w:sz w:val="18"/>
                <w:szCs w:val="18"/>
              </w:rPr>
            </w:pPr>
          </w:p>
        </w:tc>
        <w:tc>
          <w:tcPr>
            <w:tcW w:w="2311" w:type="dxa"/>
            <w:gridSpan w:val="8"/>
          </w:tcPr>
          <w:p w14:paraId="1B3A4B77" w14:textId="77777777" w:rsidR="00FB3EF3" w:rsidRPr="00BC3410" w:rsidRDefault="00FB3EF3" w:rsidP="00FB3EF3">
            <w:pPr>
              <w:rPr>
                <w:rFonts w:ascii="Century Gothic" w:hAnsi="Century Gothic"/>
                <w:sz w:val="18"/>
                <w:szCs w:val="18"/>
              </w:rPr>
            </w:pPr>
          </w:p>
        </w:tc>
        <w:tc>
          <w:tcPr>
            <w:tcW w:w="2677" w:type="dxa"/>
            <w:gridSpan w:val="12"/>
          </w:tcPr>
          <w:p w14:paraId="1B3A4B78" w14:textId="77777777" w:rsidR="00FB3EF3" w:rsidRPr="00BC3410" w:rsidRDefault="00FB3EF3" w:rsidP="00FB3EF3">
            <w:pPr>
              <w:rPr>
                <w:rFonts w:ascii="Century Gothic" w:hAnsi="Century Gothic"/>
                <w:sz w:val="18"/>
                <w:szCs w:val="18"/>
              </w:rPr>
            </w:pPr>
          </w:p>
        </w:tc>
      </w:tr>
      <w:tr w:rsidR="00FB3EF3" w:rsidRPr="00BC3410" w14:paraId="1B3A4B7E" w14:textId="77777777" w:rsidTr="00FB3EF3">
        <w:trPr>
          <w:trHeight w:val="558"/>
        </w:trPr>
        <w:tc>
          <w:tcPr>
            <w:tcW w:w="2624" w:type="dxa"/>
            <w:gridSpan w:val="6"/>
          </w:tcPr>
          <w:p w14:paraId="1B3A4B7A" w14:textId="77777777" w:rsidR="00FB3EF3" w:rsidRPr="00BC3410" w:rsidRDefault="00FB3EF3" w:rsidP="00FB3EF3">
            <w:pPr>
              <w:rPr>
                <w:rFonts w:ascii="Century Gothic" w:hAnsi="Century Gothic"/>
                <w:sz w:val="18"/>
                <w:szCs w:val="18"/>
              </w:rPr>
            </w:pPr>
          </w:p>
        </w:tc>
        <w:tc>
          <w:tcPr>
            <w:tcW w:w="2312" w:type="dxa"/>
            <w:gridSpan w:val="9"/>
          </w:tcPr>
          <w:p w14:paraId="1B3A4B7B" w14:textId="77777777" w:rsidR="00FB3EF3" w:rsidRPr="00BC3410" w:rsidRDefault="00FB3EF3" w:rsidP="00FB3EF3">
            <w:pPr>
              <w:rPr>
                <w:rFonts w:ascii="Century Gothic" w:hAnsi="Century Gothic"/>
                <w:sz w:val="18"/>
                <w:szCs w:val="18"/>
              </w:rPr>
            </w:pPr>
          </w:p>
        </w:tc>
        <w:tc>
          <w:tcPr>
            <w:tcW w:w="2311" w:type="dxa"/>
            <w:gridSpan w:val="8"/>
          </w:tcPr>
          <w:p w14:paraId="1B3A4B7C" w14:textId="77777777" w:rsidR="00FB3EF3" w:rsidRPr="00BC3410" w:rsidRDefault="00FB3EF3" w:rsidP="00FB3EF3">
            <w:pPr>
              <w:rPr>
                <w:rFonts w:ascii="Century Gothic" w:hAnsi="Century Gothic"/>
                <w:sz w:val="18"/>
                <w:szCs w:val="18"/>
              </w:rPr>
            </w:pPr>
          </w:p>
        </w:tc>
        <w:tc>
          <w:tcPr>
            <w:tcW w:w="2677" w:type="dxa"/>
            <w:gridSpan w:val="12"/>
          </w:tcPr>
          <w:p w14:paraId="1B3A4B7D" w14:textId="77777777" w:rsidR="00FB3EF3" w:rsidRPr="00BC3410" w:rsidRDefault="00FB3EF3" w:rsidP="00FB3EF3">
            <w:pPr>
              <w:rPr>
                <w:rFonts w:ascii="Century Gothic" w:hAnsi="Century Gothic"/>
                <w:sz w:val="18"/>
                <w:szCs w:val="18"/>
              </w:rPr>
            </w:pPr>
          </w:p>
        </w:tc>
      </w:tr>
      <w:tr w:rsidR="00FB3EF3" w:rsidRPr="00BC3410" w14:paraId="1B3A4B83" w14:textId="77777777" w:rsidTr="00FB3EF3">
        <w:trPr>
          <w:trHeight w:val="553"/>
        </w:trPr>
        <w:tc>
          <w:tcPr>
            <w:tcW w:w="2624" w:type="dxa"/>
            <w:gridSpan w:val="6"/>
          </w:tcPr>
          <w:p w14:paraId="1B3A4B7F" w14:textId="77777777" w:rsidR="00FB3EF3" w:rsidRPr="00BC3410" w:rsidRDefault="00FB3EF3" w:rsidP="00FB3EF3">
            <w:pPr>
              <w:rPr>
                <w:rFonts w:ascii="Century Gothic" w:hAnsi="Century Gothic"/>
                <w:sz w:val="18"/>
                <w:szCs w:val="18"/>
              </w:rPr>
            </w:pPr>
          </w:p>
        </w:tc>
        <w:tc>
          <w:tcPr>
            <w:tcW w:w="2312" w:type="dxa"/>
            <w:gridSpan w:val="9"/>
          </w:tcPr>
          <w:p w14:paraId="1B3A4B80" w14:textId="77777777" w:rsidR="00FB3EF3" w:rsidRPr="00BC3410" w:rsidRDefault="00FB3EF3" w:rsidP="00FB3EF3">
            <w:pPr>
              <w:rPr>
                <w:rFonts w:ascii="Century Gothic" w:hAnsi="Century Gothic"/>
                <w:sz w:val="18"/>
                <w:szCs w:val="18"/>
              </w:rPr>
            </w:pPr>
          </w:p>
        </w:tc>
        <w:tc>
          <w:tcPr>
            <w:tcW w:w="2311" w:type="dxa"/>
            <w:gridSpan w:val="8"/>
          </w:tcPr>
          <w:p w14:paraId="1B3A4B81" w14:textId="77777777" w:rsidR="00FB3EF3" w:rsidRPr="00BC3410" w:rsidRDefault="00FB3EF3" w:rsidP="00FB3EF3">
            <w:pPr>
              <w:rPr>
                <w:rFonts w:ascii="Century Gothic" w:hAnsi="Century Gothic"/>
                <w:sz w:val="18"/>
                <w:szCs w:val="18"/>
              </w:rPr>
            </w:pPr>
          </w:p>
        </w:tc>
        <w:tc>
          <w:tcPr>
            <w:tcW w:w="2677" w:type="dxa"/>
            <w:gridSpan w:val="12"/>
          </w:tcPr>
          <w:p w14:paraId="1B3A4B82" w14:textId="77777777" w:rsidR="00FB3EF3" w:rsidRPr="00BC3410" w:rsidRDefault="00FB3EF3" w:rsidP="00FB3EF3">
            <w:pPr>
              <w:rPr>
                <w:rFonts w:ascii="Century Gothic" w:hAnsi="Century Gothic"/>
                <w:sz w:val="18"/>
                <w:szCs w:val="18"/>
              </w:rPr>
            </w:pPr>
          </w:p>
        </w:tc>
      </w:tr>
      <w:tr w:rsidR="00FB3EF3" w:rsidRPr="00BC3410" w14:paraId="1B3A4B88" w14:textId="77777777" w:rsidTr="00FB3EF3">
        <w:trPr>
          <w:trHeight w:val="560"/>
        </w:trPr>
        <w:tc>
          <w:tcPr>
            <w:tcW w:w="2624" w:type="dxa"/>
            <w:gridSpan w:val="6"/>
          </w:tcPr>
          <w:p w14:paraId="1B3A4B84" w14:textId="77777777" w:rsidR="00FB3EF3" w:rsidRPr="00BC3410" w:rsidRDefault="00FB3EF3" w:rsidP="00FB3EF3">
            <w:pPr>
              <w:rPr>
                <w:rFonts w:ascii="Century Gothic" w:hAnsi="Century Gothic"/>
                <w:sz w:val="18"/>
                <w:szCs w:val="18"/>
              </w:rPr>
            </w:pPr>
          </w:p>
        </w:tc>
        <w:tc>
          <w:tcPr>
            <w:tcW w:w="2312" w:type="dxa"/>
            <w:gridSpan w:val="9"/>
          </w:tcPr>
          <w:p w14:paraId="1B3A4B85" w14:textId="77777777" w:rsidR="00FB3EF3" w:rsidRPr="00BC3410" w:rsidRDefault="00FB3EF3" w:rsidP="00FB3EF3">
            <w:pPr>
              <w:rPr>
                <w:rFonts w:ascii="Century Gothic" w:hAnsi="Century Gothic"/>
                <w:sz w:val="18"/>
                <w:szCs w:val="18"/>
              </w:rPr>
            </w:pPr>
          </w:p>
        </w:tc>
        <w:tc>
          <w:tcPr>
            <w:tcW w:w="2311" w:type="dxa"/>
            <w:gridSpan w:val="8"/>
          </w:tcPr>
          <w:p w14:paraId="1B3A4B86" w14:textId="77777777" w:rsidR="00FB3EF3" w:rsidRPr="00BC3410" w:rsidRDefault="00FB3EF3" w:rsidP="00FB3EF3">
            <w:pPr>
              <w:rPr>
                <w:rFonts w:ascii="Century Gothic" w:hAnsi="Century Gothic"/>
                <w:sz w:val="18"/>
                <w:szCs w:val="18"/>
              </w:rPr>
            </w:pPr>
          </w:p>
        </w:tc>
        <w:tc>
          <w:tcPr>
            <w:tcW w:w="2677" w:type="dxa"/>
            <w:gridSpan w:val="12"/>
          </w:tcPr>
          <w:p w14:paraId="1B3A4B87" w14:textId="77777777" w:rsidR="00FB3EF3" w:rsidRPr="00BC3410" w:rsidRDefault="00FB3EF3" w:rsidP="00FB3EF3">
            <w:pPr>
              <w:rPr>
                <w:rFonts w:ascii="Century Gothic" w:hAnsi="Century Gothic"/>
                <w:sz w:val="18"/>
                <w:szCs w:val="18"/>
              </w:rPr>
            </w:pPr>
          </w:p>
        </w:tc>
      </w:tr>
      <w:tr w:rsidR="00FB3EF3" w:rsidRPr="00BC3410" w14:paraId="1B3A4B8D" w14:textId="77777777" w:rsidTr="00FB3EF3">
        <w:trPr>
          <w:trHeight w:val="554"/>
        </w:trPr>
        <w:tc>
          <w:tcPr>
            <w:tcW w:w="2624" w:type="dxa"/>
            <w:gridSpan w:val="6"/>
          </w:tcPr>
          <w:p w14:paraId="1B3A4B89" w14:textId="77777777" w:rsidR="00FB3EF3" w:rsidRPr="00BC3410" w:rsidRDefault="00FB3EF3" w:rsidP="00FB3EF3">
            <w:pPr>
              <w:rPr>
                <w:rFonts w:ascii="Century Gothic" w:hAnsi="Century Gothic"/>
                <w:sz w:val="18"/>
                <w:szCs w:val="18"/>
              </w:rPr>
            </w:pPr>
          </w:p>
        </w:tc>
        <w:tc>
          <w:tcPr>
            <w:tcW w:w="2312" w:type="dxa"/>
            <w:gridSpan w:val="9"/>
          </w:tcPr>
          <w:p w14:paraId="1B3A4B8A" w14:textId="77777777" w:rsidR="00FB3EF3" w:rsidRPr="00BC3410" w:rsidRDefault="00FB3EF3" w:rsidP="00FB3EF3">
            <w:pPr>
              <w:rPr>
                <w:rFonts w:ascii="Century Gothic" w:hAnsi="Century Gothic"/>
                <w:sz w:val="18"/>
                <w:szCs w:val="18"/>
              </w:rPr>
            </w:pPr>
          </w:p>
        </w:tc>
        <w:tc>
          <w:tcPr>
            <w:tcW w:w="2311" w:type="dxa"/>
            <w:gridSpan w:val="8"/>
          </w:tcPr>
          <w:p w14:paraId="1B3A4B8B" w14:textId="77777777" w:rsidR="00FB3EF3" w:rsidRPr="00BC3410" w:rsidRDefault="00FB3EF3" w:rsidP="00FB3EF3">
            <w:pPr>
              <w:rPr>
                <w:rFonts w:ascii="Century Gothic" w:hAnsi="Century Gothic"/>
                <w:sz w:val="18"/>
                <w:szCs w:val="18"/>
              </w:rPr>
            </w:pPr>
          </w:p>
        </w:tc>
        <w:tc>
          <w:tcPr>
            <w:tcW w:w="2677" w:type="dxa"/>
            <w:gridSpan w:val="12"/>
          </w:tcPr>
          <w:p w14:paraId="1B3A4B8C" w14:textId="77777777" w:rsidR="00FB3EF3" w:rsidRPr="00BC3410" w:rsidRDefault="00FB3EF3" w:rsidP="00FB3EF3">
            <w:pPr>
              <w:rPr>
                <w:rFonts w:ascii="Century Gothic" w:hAnsi="Century Gothic"/>
                <w:sz w:val="18"/>
                <w:szCs w:val="18"/>
              </w:rPr>
            </w:pPr>
          </w:p>
        </w:tc>
      </w:tr>
      <w:tr w:rsidR="00FB3EF3" w:rsidRPr="00BC3410" w14:paraId="1B3A4B92" w14:textId="77777777" w:rsidTr="00FB3EF3">
        <w:trPr>
          <w:trHeight w:val="562"/>
        </w:trPr>
        <w:tc>
          <w:tcPr>
            <w:tcW w:w="2624" w:type="dxa"/>
            <w:gridSpan w:val="6"/>
          </w:tcPr>
          <w:p w14:paraId="1B3A4B8E" w14:textId="77777777" w:rsidR="00FB3EF3" w:rsidRPr="00BC3410" w:rsidRDefault="00FB3EF3" w:rsidP="00FB3EF3">
            <w:pPr>
              <w:rPr>
                <w:rFonts w:ascii="Century Gothic" w:hAnsi="Century Gothic"/>
                <w:sz w:val="18"/>
                <w:szCs w:val="18"/>
              </w:rPr>
            </w:pPr>
          </w:p>
        </w:tc>
        <w:tc>
          <w:tcPr>
            <w:tcW w:w="2312" w:type="dxa"/>
            <w:gridSpan w:val="9"/>
          </w:tcPr>
          <w:p w14:paraId="1B3A4B8F" w14:textId="77777777" w:rsidR="00FB3EF3" w:rsidRPr="00BC3410" w:rsidRDefault="00FB3EF3" w:rsidP="00FB3EF3">
            <w:pPr>
              <w:rPr>
                <w:rFonts w:ascii="Century Gothic" w:hAnsi="Century Gothic"/>
                <w:sz w:val="18"/>
                <w:szCs w:val="18"/>
              </w:rPr>
            </w:pPr>
          </w:p>
        </w:tc>
        <w:tc>
          <w:tcPr>
            <w:tcW w:w="2311" w:type="dxa"/>
            <w:gridSpan w:val="8"/>
          </w:tcPr>
          <w:p w14:paraId="1B3A4B90" w14:textId="77777777" w:rsidR="00FB3EF3" w:rsidRPr="00BC3410" w:rsidRDefault="00FB3EF3" w:rsidP="00FB3EF3">
            <w:pPr>
              <w:rPr>
                <w:rFonts w:ascii="Century Gothic" w:hAnsi="Century Gothic"/>
                <w:sz w:val="18"/>
                <w:szCs w:val="18"/>
              </w:rPr>
            </w:pPr>
          </w:p>
        </w:tc>
        <w:tc>
          <w:tcPr>
            <w:tcW w:w="2677" w:type="dxa"/>
            <w:gridSpan w:val="12"/>
          </w:tcPr>
          <w:p w14:paraId="1B3A4B91" w14:textId="77777777" w:rsidR="00FB3EF3" w:rsidRPr="00BC3410" w:rsidRDefault="00FB3EF3" w:rsidP="00FB3EF3">
            <w:pPr>
              <w:rPr>
                <w:rFonts w:ascii="Century Gothic" w:hAnsi="Century Gothic"/>
                <w:sz w:val="18"/>
                <w:szCs w:val="18"/>
              </w:rPr>
            </w:pPr>
          </w:p>
        </w:tc>
      </w:tr>
      <w:tr w:rsidR="00FB3EF3" w:rsidRPr="00BC3410" w14:paraId="1B3A4B97" w14:textId="77777777" w:rsidTr="00FB3EF3">
        <w:trPr>
          <w:trHeight w:val="542"/>
        </w:trPr>
        <w:tc>
          <w:tcPr>
            <w:tcW w:w="2624" w:type="dxa"/>
            <w:gridSpan w:val="6"/>
          </w:tcPr>
          <w:p w14:paraId="1B3A4B93" w14:textId="77777777" w:rsidR="00FB3EF3" w:rsidRPr="00BC3410" w:rsidRDefault="00FB3EF3" w:rsidP="00FB3EF3">
            <w:pPr>
              <w:rPr>
                <w:rFonts w:ascii="Century Gothic" w:hAnsi="Century Gothic"/>
                <w:sz w:val="18"/>
                <w:szCs w:val="18"/>
              </w:rPr>
            </w:pPr>
          </w:p>
        </w:tc>
        <w:tc>
          <w:tcPr>
            <w:tcW w:w="2312" w:type="dxa"/>
            <w:gridSpan w:val="9"/>
          </w:tcPr>
          <w:p w14:paraId="1B3A4B94" w14:textId="77777777" w:rsidR="00FB3EF3" w:rsidRPr="00BC3410" w:rsidRDefault="00FB3EF3" w:rsidP="00FB3EF3">
            <w:pPr>
              <w:rPr>
                <w:rFonts w:ascii="Century Gothic" w:hAnsi="Century Gothic"/>
                <w:sz w:val="18"/>
                <w:szCs w:val="18"/>
              </w:rPr>
            </w:pPr>
          </w:p>
        </w:tc>
        <w:tc>
          <w:tcPr>
            <w:tcW w:w="2311" w:type="dxa"/>
            <w:gridSpan w:val="8"/>
          </w:tcPr>
          <w:p w14:paraId="1B3A4B95" w14:textId="77777777" w:rsidR="00FB3EF3" w:rsidRPr="00BC3410" w:rsidRDefault="00FB3EF3" w:rsidP="00FB3EF3">
            <w:pPr>
              <w:rPr>
                <w:rFonts w:ascii="Century Gothic" w:hAnsi="Century Gothic"/>
                <w:sz w:val="18"/>
                <w:szCs w:val="18"/>
              </w:rPr>
            </w:pPr>
          </w:p>
        </w:tc>
        <w:tc>
          <w:tcPr>
            <w:tcW w:w="2677" w:type="dxa"/>
            <w:gridSpan w:val="12"/>
          </w:tcPr>
          <w:p w14:paraId="1B3A4B96" w14:textId="77777777" w:rsidR="00FB3EF3" w:rsidRPr="00BC3410" w:rsidRDefault="00FB3EF3" w:rsidP="00FB3EF3">
            <w:pPr>
              <w:rPr>
                <w:rFonts w:ascii="Century Gothic" w:hAnsi="Century Gothic"/>
                <w:sz w:val="18"/>
                <w:szCs w:val="18"/>
              </w:rPr>
            </w:pPr>
          </w:p>
        </w:tc>
      </w:tr>
      <w:tr w:rsidR="00FB3EF3" w:rsidRPr="00BC3410" w14:paraId="1B3A4B9C" w14:textId="77777777" w:rsidTr="00FB3EF3">
        <w:trPr>
          <w:trHeight w:val="578"/>
        </w:trPr>
        <w:tc>
          <w:tcPr>
            <w:tcW w:w="2624" w:type="dxa"/>
            <w:gridSpan w:val="6"/>
          </w:tcPr>
          <w:p w14:paraId="1B3A4B98" w14:textId="77777777" w:rsidR="00FB3EF3" w:rsidRPr="00BC3410" w:rsidRDefault="00FB3EF3" w:rsidP="00FB3EF3">
            <w:pPr>
              <w:rPr>
                <w:rFonts w:ascii="Century Gothic" w:hAnsi="Century Gothic"/>
                <w:sz w:val="18"/>
                <w:szCs w:val="18"/>
              </w:rPr>
            </w:pPr>
          </w:p>
        </w:tc>
        <w:tc>
          <w:tcPr>
            <w:tcW w:w="2312" w:type="dxa"/>
            <w:gridSpan w:val="9"/>
          </w:tcPr>
          <w:p w14:paraId="1B3A4B99" w14:textId="77777777" w:rsidR="00FB3EF3" w:rsidRPr="00BC3410" w:rsidRDefault="00FB3EF3" w:rsidP="00FB3EF3">
            <w:pPr>
              <w:rPr>
                <w:rFonts w:ascii="Century Gothic" w:hAnsi="Century Gothic"/>
                <w:sz w:val="18"/>
                <w:szCs w:val="18"/>
              </w:rPr>
            </w:pPr>
          </w:p>
        </w:tc>
        <w:tc>
          <w:tcPr>
            <w:tcW w:w="2311" w:type="dxa"/>
            <w:gridSpan w:val="8"/>
          </w:tcPr>
          <w:p w14:paraId="1B3A4B9A" w14:textId="77777777" w:rsidR="00FB3EF3" w:rsidRPr="00BC3410" w:rsidRDefault="00FB3EF3" w:rsidP="00FB3EF3">
            <w:pPr>
              <w:rPr>
                <w:rFonts w:ascii="Century Gothic" w:hAnsi="Century Gothic"/>
                <w:sz w:val="18"/>
                <w:szCs w:val="18"/>
              </w:rPr>
            </w:pPr>
          </w:p>
        </w:tc>
        <w:tc>
          <w:tcPr>
            <w:tcW w:w="2677" w:type="dxa"/>
            <w:gridSpan w:val="12"/>
          </w:tcPr>
          <w:p w14:paraId="1B3A4B9B" w14:textId="77777777" w:rsidR="00FB3EF3" w:rsidRPr="00BC3410" w:rsidRDefault="00FB3EF3" w:rsidP="00FB3EF3">
            <w:pPr>
              <w:rPr>
                <w:rFonts w:ascii="Century Gothic" w:hAnsi="Century Gothic"/>
                <w:sz w:val="18"/>
                <w:szCs w:val="18"/>
              </w:rPr>
            </w:pPr>
          </w:p>
        </w:tc>
      </w:tr>
      <w:tr w:rsidR="00FB3EF3" w:rsidRPr="00BC3410" w14:paraId="1B3A4BA1" w14:textId="77777777" w:rsidTr="00FB3EF3">
        <w:trPr>
          <w:trHeight w:val="544"/>
        </w:trPr>
        <w:tc>
          <w:tcPr>
            <w:tcW w:w="2624" w:type="dxa"/>
            <w:gridSpan w:val="6"/>
          </w:tcPr>
          <w:p w14:paraId="1B3A4B9D" w14:textId="77777777" w:rsidR="00FB3EF3" w:rsidRPr="00BC3410" w:rsidRDefault="00FB3EF3" w:rsidP="00FB3EF3">
            <w:pPr>
              <w:rPr>
                <w:rFonts w:ascii="Century Gothic" w:hAnsi="Century Gothic"/>
                <w:sz w:val="18"/>
                <w:szCs w:val="18"/>
              </w:rPr>
            </w:pPr>
          </w:p>
        </w:tc>
        <w:tc>
          <w:tcPr>
            <w:tcW w:w="2312" w:type="dxa"/>
            <w:gridSpan w:val="9"/>
          </w:tcPr>
          <w:p w14:paraId="1B3A4B9E" w14:textId="77777777" w:rsidR="00FB3EF3" w:rsidRPr="00BC3410" w:rsidRDefault="00FB3EF3" w:rsidP="00FB3EF3">
            <w:pPr>
              <w:rPr>
                <w:rFonts w:ascii="Century Gothic" w:hAnsi="Century Gothic"/>
                <w:sz w:val="18"/>
                <w:szCs w:val="18"/>
              </w:rPr>
            </w:pPr>
          </w:p>
        </w:tc>
        <w:tc>
          <w:tcPr>
            <w:tcW w:w="2311" w:type="dxa"/>
            <w:gridSpan w:val="8"/>
          </w:tcPr>
          <w:p w14:paraId="1B3A4B9F" w14:textId="77777777" w:rsidR="00FB3EF3" w:rsidRPr="00BC3410" w:rsidRDefault="00FB3EF3" w:rsidP="00FB3EF3">
            <w:pPr>
              <w:rPr>
                <w:rFonts w:ascii="Century Gothic" w:hAnsi="Century Gothic"/>
                <w:sz w:val="18"/>
                <w:szCs w:val="18"/>
              </w:rPr>
            </w:pPr>
          </w:p>
        </w:tc>
        <w:tc>
          <w:tcPr>
            <w:tcW w:w="2677" w:type="dxa"/>
            <w:gridSpan w:val="12"/>
          </w:tcPr>
          <w:p w14:paraId="1B3A4BA0" w14:textId="77777777" w:rsidR="00FB3EF3" w:rsidRPr="00BC3410" w:rsidRDefault="00FB3EF3" w:rsidP="00FB3EF3">
            <w:pPr>
              <w:rPr>
                <w:rFonts w:ascii="Century Gothic" w:hAnsi="Century Gothic"/>
                <w:sz w:val="18"/>
                <w:szCs w:val="18"/>
              </w:rPr>
            </w:pPr>
          </w:p>
        </w:tc>
      </w:tr>
      <w:tr w:rsidR="00FB3EF3" w:rsidRPr="00BC3410" w14:paraId="1B3A4BA6" w14:textId="77777777" w:rsidTr="00FB3EF3">
        <w:trPr>
          <w:trHeight w:val="554"/>
        </w:trPr>
        <w:tc>
          <w:tcPr>
            <w:tcW w:w="2624" w:type="dxa"/>
            <w:gridSpan w:val="6"/>
          </w:tcPr>
          <w:p w14:paraId="1B3A4BA2" w14:textId="77777777" w:rsidR="00FB3EF3" w:rsidRPr="00BC3410" w:rsidRDefault="00FB3EF3" w:rsidP="00FB3EF3">
            <w:pPr>
              <w:rPr>
                <w:rFonts w:ascii="Century Gothic" w:hAnsi="Century Gothic"/>
                <w:sz w:val="18"/>
                <w:szCs w:val="18"/>
              </w:rPr>
            </w:pPr>
          </w:p>
        </w:tc>
        <w:tc>
          <w:tcPr>
            <w:tcW w:w="2312" w:type="dxa"/>
            <w:gridSpan w:val="9"/>
          </w:tcPr>
          <w:p w14:paraId="1B3A4BA3" w14:textId="77777777" w:rsidR="00FB3EF3" w:rsidRPr="00BC3410" w:rsidRDefault="00FB3EF3" w:rsidP="00FB3EF3">
            <w:pPr>
              <w:rPr>
                <w:rFonts w:ascii="Century Gothic" w:hAnsi="Century Gothic"/>
                <w:sz w:val="18"/>
                <w:szCs w:val="18"/>
              </w:rPr>
            </w:pPr>
          </w:p>
        </w:tc>
        <w:tc>
          <w:tcPr>
            <w:tcW w:w="2311" w:type="dxa"/>
            <w:gridSpan w:val="8"/>
          </w:tcPr>
          <w:p w14:paraId="1B3A4BA4" w14:textId="77777777" w:rsidR="00FB3EF3" w:rsidRPr="00BC3410" w:rsidRDefault="00FB3EF3" w:rsidP="00FB3EF3">
            <w:pPr>
              <w:rPr>
                <w:rFonts w:ascii="Century Gothic" w:hAnsi="Century Gothic"/>
                <w:sz w:val="18"/>
                <w:szCs w:val="18"/>
              </w:rPr>
            </w:pPr>
          </w:p>
        </w:tc>
        <w:tc>
          <w:tcPr>
            <w:tcW w:w="2677" w:type="dxa"/>
            <w:gridSpan w:val="12"/>
          </w:tcPr>
          <w:p w14:paraId="1B3A4BA5" w14:textId="77777777" w:rsidR="00FB3EF3" w:rsidRPr="00BC3410" w:rsidRDefault="00FB3EF3" w:rsidP="00FB3EF3">
            <w:pPr>
              <w:rPr>
                <w:rFonts w:ascii="Century Gothic" w:hAnsi="Century Gothic"/>
                <w:sz w:val="18"/>
                <w:szCs w:val="18"/>
              </w:rPr>
            </w:pPr>
          </w:p>
        </w:tc>
      </w:tr>
      <w:tr w:rsidR="00FB3EF3" w:rsidRPr="00BC3410" w14:paraId="1B3A4BAB" w14:textId="77777777" w:rsidTr="00FB3EF3">
        <w:trPr>
          <w:trHeight w:val="548"/>
        </w:trPr>
        <w:tc>
          <w:tcPr>
            <w:tcW w:w="2624" w:type="dxa"/>
            <w:gridSpan w:val="6"/>
          </w:tcPr>
          <w:p w14:paraId="1B3A4BA7" w14:textId="77777777" w:rsidR="00FB3EF3" w:rsidRPr="00BC3410" w:rsidRDefault="00FB3EF3" w:rsidP="00FB3EF3">
            <w:pPr>
              <w:rPr>
                <w:rFonts w:ascii="Century Gothic" w:hAnsi="Century Gothic"/>
                <w:sz w:val="18"/>
                <w:szCs w:val="18"/>
              </w:rPr>
            </w:pPr>
          </w:p>
        </w:tc>
        <w:tc>
          <w:tcPr>
            <w:tcW w:w="2312" w:type="dxa"/>
            <w:gridSpan w:val="9"/>
          </w:tcPr>
          <w:p w14:paraId="1B3A4BA8" w14:textId="77777777" w:rsidR="00FB3EF3" w:rsidRPr="00BC3410" w:rsidRDefault="00FB3EF3" w:rsidP="00FB3EF3">
            <w:pPr>
              <w:rPr>
                <w:rFonts w:ascii="Century Gothic" w:hAnsi="Century Gothic"/>
                <w:sz w:val="18"/>
                <w:szCs w:val="18"/>
              </w:rPr>
            </w:pPr>
          </w:p>
        </w:tc>
        <w:tc>
          <w:tcPr>
            <w:tcW w:w="2311" w:type="dxa"/>
            <w:gridSpan w:val="8"/>
          </w:tcPr>
          <w:p w14:paraId="1B3A4BA9" w14:textId="77777777" w:rsidR="00FB3EF3" w:rsidRPr="00BC3410" w:rsidRDefault="00FB3EF3" w:rsidP="00FB3EF3">
            <w:pPr>
              <w:rPr>
                <w:rFonts w:ascii="Century Gothic" w:hAnsi="Century Gothic"/>
                <w:sz w:val="18"/>
                <w:szCs w:val="18"/>
              </w:rPr>
            </w:pPr>
          </w:p>
        </w:tc>
        <w:tc>
          <w:tcPr>
            <w:tcW w:w="2677" w:type="dxa"/>
            <w:gridSpan w:val="12"/>
          </w:tcPr>
          <w:p w14:paraId="1B3A4BAA" w14:textId="77777777" w:rsidR="00FB3EF3" w:rsidRPr="00BC3410" w:rsidRDefault="00FB3EF3" w:rsidP="00FB3EF3">
            <w:pPr>
              <w:rPr>
                <w:rFonts w:ascii="Century Gothic" w:hAnsi="Century Gothic"/>
                <w:sz w:val="18"/>
                <w:szCs w:val="18"/>
              </w:rPr>
            </w:pPr>
          </w:p>
        </w:tc>
      </w:tr>
      <w:tr w:rsidR="00FB3EF3" w:rsidRPr="00BC3410" w14:paraId="1B3A4BB0" w14:textId="77777777" w:rsidTr="00FB3EF3">
        <w:trPr>
          <w:trHeight w:val="552"/>
        </w:trPr>
        <w:tc>
          <w:tcPr>
            <w:tcW w:w="2624" w:type="dxa"/>
            <w:gridSpan w:val="6"/>
          </w:tcPr>
          <w:p w14:paraId="1B3A4BAC" w14:textId="77777777" w:rsidR="00FB3EF3" w:rsidRPr="00BC3410" w:rsidRDefault="00FB3EF3" w:rsidP="00FB3EF3">
            <w:pPr>
              <w:rPr>
                <w:rFonts w:ascii="Century Gothic" w:hAnsi="Century Gothic"/>
                <w:sz w:val="18"/>
                <w:szCs w:val="18"/>
              </w:rPr>
            </w:pPr>
          </w:p>
        </w:tc>
        <w:tc>
          <w:tcPr>
            <w:tcW w:w="2312" w:type="dxa"/>
            <w:gridSpan w:val="9"/>
          </w:tcPr>
          <w:p w14:paraId="1B3A4BAD" w14:textId="77777777" w:rsidR="00FB3EF3" w:rsidRPr="00BC3410" w:rsidRDefault="00FB3EF3" w:rsidP="00FB3EF3">
            <w:pPr>
              <w:rPr>
                <w:rFonts w:ascii="Century Gothic" w:hAnsi="Century Gothic"/>
                <w:sz w:val="18"/>
                <w:szCs w:val="18"/>
              </w:rPr>
            </w:pPr>
          </w:p>
        </w:tc>
        <w:tc>
          <w:tcPr>
            <w:tcW w:w="2311" w:type="dxa"/>
            <w:gridSpan w:val="8"/>
          </w:tcPr>
          <w:p w14:paraId="1B3A4BAE" w14:textId="77777777" w:rsidR="00FB3EF3" w:rsidRPr="00BC3410" w:rsidRDefault="00FB3EF3" w:rsidP="00FB3EF3">
            <w:pPr>
              <w:rPr>
                <w:rFonts w:ascii="Century Gothic" w:hAnsi="Century Gothic"/>
                <w:sz w:val="18"/>
                <w:szCs w:val="18"/>
              </w:rPr>
            </w:pPr>
          </w:p>
        </w:tc>
        <w:tc>
          <w:tcPr>
            <w:tcW w:w="2677" w:type="dxa"/>
            <w:gridSpan w:val="12"/>
          </w:tcPr>
          <w:p w14:paraId="1B3A4BAF" w14:textId="77777777" w:rsidR="00FB3EF3" w:rsidRPr="00BC3410" w:rsidRDefault="00FB3EF3" w:rsidP="00FB3EF3">
            <w:pPr>
              <w:rPr>
                <w:rFonts w:ascii="Century Gothic" w:hAnsi="Century Gothic"/>
                <w:sz w:val="18"/>
                <w:szCs w:val="18"/>
              </w:rPr>
            </w:pPr>
          </w:p>
        </w:tc>
      </w:tr>
      <w:tr w:rsidR="00FB3EF3" w:rsidRPr="00BC3410" w14:paraId="1B3A4BB5" w14:textId="77777777" w:rsidTr="00FB3EF3">
        <w:trPr>
          <w:trHeight w:val="411"/>
        </w:trPr>
        <w:tc>
          <w:tcPr>
            <w:tcW w:w="2624" w:type="dxa"/>
            <w:gridSpan w:val="6"/>
          </w:tcPr>
          <w:p w14:paraId="1B3A4BB1" w14:textId="77777777" w:rsidR="00FB3EF3" w:rsidRPr="00BC3410" w:rsidRDefault="00FB3EF3" w:rsidP="00FB3EF3">
            <w:pPr>
              <w:rPr>
                <w:rFonts w:ascii="Century Gothic" w:hAnsi="Century Gothic"/>
                <w:sz w:val="18"/>
                <w:szCs w:val="18"/>
              </w:rPr>
            </w:pPr>
          </w:p>
        </w:tc>
        <w:tc>
          <w:tcPr>
            <w:tcW w:w="2312" w:type="dxa"/>
            <w:gridSpan w:val="9"/>
          </w:tcPr>
          <w:p w14:paraId="1B3A4BB2" w14:textId="77777777" w:rsidR="00FB3EF3" w:rsidRPr="00BC3410" w:rsidRDefault="00FB3EF3" w:rsidP="00FB3EF3">
            <w:pPr>
              <w:rPr>
                <w:rFonts w:ascii="Century Gothic" w:hAnsi="Century Gothic"/>
                <w:sz w:val="18"/>
                <w:szCs w:val="18"/>
              </w:rPr>
            </w:pPr>
          </w:p>
        </w:tc>
        <w:tc>
          <w:tcPr>
            <w:tcW w:w="2311" w:type="dxa"/>
            <w:gridSpan w:val="8"/>
          </w:tcPr>
          <w:p w14:paraId="1B3A4BB3" w14:textId="77777777" w:rsidR="00FB3EF3" w:rsidRPr="00BC3410" w:rsidRDefault="00FB3EF3" w:rsidP="00FB3EF3">
            <w:pPr>
              <w:rPr>
                <w:rFonts w:ascii="Century Gothic" w:hAnsi="Century Gothic"/>
                <w:sz w:val="18"/>
                <w:szCs w:val="18"/>
              </w:rPr>
            </w:pPr>
          </w:p>
        </w:tc>
        <w:tc>
          <w:tcPr>
            <w:tcW w:w="2677" w:type="dxa"/>
            <w:gridSpan w:val="12"/>
          </w:tcPr>
          <w:p w14:paraId="1B3A4BB4" w14:textId="77777777" w:rsidR="00FB3EF3" w:rsidRPr="00BC3410" w:rsidRDefault="00FB3EF3" w:rsidP="00FB3EF3">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942AF" w14:textId="77777777" w:rsidR="003768D3" w:rsidRDefault="003768D3" w:rsidP="007739FC">
      <w:pPr>
        <w:spacing w:after="0" w:line="240" w:lineRule="auto"/>
      </w:pPr>
      <w:r>
        <w:separator/>
      </w:r>
    </w:p>
  </w:endnote>
  <w:endnote w:type="continuationSeparator" w:id="0">
    <w:p w14:paraId="6C75E55C" w14:textId="77777777" w:rsidR="003768D3" w:rsidRDefault="003768D3"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99225B">
      <w:tc>
        <w:tcPr>
          <w:tcW w:w="2269" w:type="dxa"/>
        </w:tcPr>
        <w:p w14:paraId="136E3F1D" w14:textId="1520D949" w:rsidR="009E062C" w:rsidRDefault="009E062C" w:rsidP="00F345B4">
          <w:pPr>
            <w:pStyle w:val="Footer"/>
            <w:jc w:val="center"/>
          </w:pPr>
          <w:r>
            <w:t>USL.</w:t>
          </w:r>
          <w:r w:rsidR="00FB3EF3">
            <w:t>HSMS.MS.011</w:t>
          </w:r>
        </w:p>
      </w:tc>
      <w:tc>
        <w:tcPr>
          <w:tcW w:w="2627" w:type="dxa"/>
        </w:tcPr>
        <w:p w14:paraId="07780558" w14:textId="24C1DE72" w:rsidR="009E062C" w:rsidRDefault="009E062C" w:rsidP="00F345B4">
          <w:pPr>
            <w:pStyle w:val="Footer"/>
            <w:jc w:val="center"/>
          </w:pPr>
          <w:r>
            <w:t>Cr</w:t>
          </w:r>
          <w:r w:rsidR="00FB3EF3">
            <w:t xml:space="preserve">eated By – </w:t>
          </w:r>
          <w:proofErr w:type="spellStart"/>
          <w:proofErr w:type="gramStart"/>
          <w:r w:rsidR="00F45944">
            <w:t>C.Alexander</w:t>
          </w:r>
          <w:proofErr w:type="spellEnd"/>
          <w:proofErr w:type="gramEnd"/>
          <w:r w:rsidR="00F45944">
            <w:t xml:space="preserve"> </w:t>
          </w:r>
        </w:p>
      </w:tc>
      <w:tc>
        <w:tcPr>
          <w:tcW w:w="2618" w:type="dxa"/>
        </w:tcPr>
        <w:p w14:paraId="2271B13A" w14:textId="4297D4E3" w:rsidR="009E062C" w:rsidRDefault="009E062C" w:rsidP="00F345B4">
          <w:pPr>
            <w:pStyle w:val="Footer"/>
            <w:jc w:val="center"/>
          </w:pPr>
          <w:r>
            <w:t>Approved</w:t>
          </w:r>
          <w:r w:rsidR="00F345B4">
            <w:t xml:space="preserve"> by- </w:t>
          </w:r>
          <w:proofErr w:type="spellStart"/>
          <w:proofErr w:type="gramStart"/>
          <w:r w:rsidR="00801BA1">
            <w:t>J.Marshall</w:t>
          </w:r>
          <w:proofErr w:type="spellEnd"/>
          <w:proofErr w:type="gramEnd"/>
          <w:r w:rsidR="00801BA1">
            <w:t xml:space="preserve"> </w:t>
          </w:r>
        </w:p>
      </w:tc>
      <w:tc>
        <w:tcPr>
          <w:tcW w:w="1843" w:type="dxa"/>
        </w:tcPr>
        <w:p w14:paraId="7EA8B0A5" w14:textId="7DF78E8E" w:rsidR="009E062C" w:rsidRDefault="00F345B4" w:rsidP="00F345B4">
          <w:pPr>
            <w:pStyle w:val="Footer"/>
            <w:jc w:val="center"/>
          </w:pPr>
          <w:r>
            <w:t>C-</w:t>
          </w:r>
          <w:r w:rsidR="00340A80">
            <w:t>1</w:t>
          </w:r>
          <w:r w:rsidR="00F45944">
            <w:t>4.11.202</w:t>
          </w:r>
          <w:r w:rsidR="00801BA1">
            <w:t>3</w:t>
          </w:r>
        </w:p>
      </w:tc>
      <w:tc>
        <w:tcPr>
          <w:tcW w:w="1701" w:type="dxa"/>
        </w:tcPr>
        <w:p w14:paraId="288D9B16" w14:textId="294F2C4A" w:rsidR="009E062C" w:rsidRDefault="00F345B4" w:rsidP="00F345B4">
          <w:pPr>
            <w:pStyle w:val="Footer"/>
            <w:jc w:val="center"/>
          </w:pPr>
          <w:r>
            <w:t>R-</w:t>
          </w:r>
          <w:r w:rsidR="00340A80">
            <w:t>1</w:t>
          </w:r>
          <w:r w:rsidR="00F45944">
            <w:t>4.11.202</w:t>
          </w:r>
          <w:r w:rsidR="00801BA1">
            <w:t>4</w:t>
          </w:r>
        </w:p>
      </w:tc>
    </w:tr>
  </w:tbl>
  <w:p w14:paraId="54BE3FC9" w14:textId="77777777"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6BEB" w14:textId="77777777" w:rsidR="003768D3" w:rsidRDefault="003768D3" w:rsidP="007739FC">
      <w:pPr>
        <w:spacing w:after="0" w:line="240" w:lineRule="auto"/>
      </w:pPr>
      <w:r>
        <w:separator/>
      </w:r>
    </w:p>
  </w:footnote>
  <w:footnote w:type="continuationSeparator" w:id="0">
    <w:p w14:paraId="11891410" w14:textId="77777777" w:rsidR="003768D3" w:rsidRDefault="003768D3"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09379753" w:rsidR="00636958" w:rsidRDefault="00801BA1">
                          <w:r>
                            <w:rPr>
                              <w:noProof/>
                            </w:rPr>
                            <w:drawing>
                              <wp:inline distT="0" distB="0" distL="0" distR="0" wp14:anchorId="29BBF1BE" wp14:editId="2D110915">
                                <wp:extent cx="1933575" cy="680720"/>
                                <wp:effectExtent l="0" t="0" r="9525" b="5080"/>
                                <wp:docPr id="4992724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24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807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09379753" w:rsidR="00636958" w:rsidRDefault="00801BA1">
                    <w:r>
                      <w:rPr>
                        <w:noProof/>
                      </w:rPr>
                      <w:drawing>
                        <wp:inline distT="0" distB="0" distL="0" distR="0" wp14:anchorId="29BBF1BE" wp14:editId="2D110915">
                          <wp:extent cx="1933575" cy="680720"/>
                          <wp:effectExtent l="0" t="0" r="9525" b="5080"/>
                          <wp:docPr id="4992724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724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68072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95B3557"/>
    <w:multiLevelType w:val="hybridMultilevel"/>
    <w:tmpl w:val="F318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1434120">
    <w:abstractNumId w:val="1"/>
  </w:num>
  <w:num w:numId="2" w16cid:durableId="1256984435">
    <w:abstractNumId w:val="6"/>
  </w:num>
  <w:num w:numId="3" w16cid:durableId="525601425">
    <w:abstractNumId w:val="5"/>
  </w:num>
  <w:num w:numId="4" w16cid:durableId="372584951">
    <w:abstractNumId w:val="0"/>
  </w:num>
  <w:num w:numId="5" w16cid:durableId="1928036131">
    <w:abstractNumId w:val="2"/>
  </w:num>
  <w:num w:numId="6" w16cid:durableId="844435916">
    <w:abstractNumId w:val="3"/>
  </w:num>
  <w:num w:numId="7" w16cid:durableId="164438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3F33"/>
    <w:rsid w:val="00033408"/>
    <w:rsid w:val="00052F82"/>
    <w:rsid w:val="00053B96"/>
    <w:rsid w:val="00054318"/>
    <w:rsid w:val="00095D8F"/>
    <w:rsid w:val="000962FC"/>
    <w:rsid w:val="000A7516"/>
    <w:rsid w:val="000B778D"/>
    <w:rsid w:val="000D7014"/>
    <w:rsid w:val="000E1652"/>
    <w:rsid w:val="00100104"/>
    <w:rsid w:val="001016A0"/>
    <w:rsid w:val="00111054"/>
    <w:rsid w:val="00114853"/>
    <w:rsid w:val="001514E6"/>
    <w:rsid w:val="001573FA"/>
    <w:rsid w:val="001753AA"/>
    <w:rsid w:val="00182E14"/>
    <w:rsid w:val="00194C8A"/>
    <w:rsid w:val="001C3A7D"/>
    <w:rsid w:val="0020253D"/>
    <w:rsid w:val="00241424"/>
    <w:rsid w:val="00254BB1"/>
    <w:rsid w:val="002711FC"/>
    <w:rsid w:val="002D4C24"/>
    <w:rsid w:val="002E3DD8"/>
    <w:rsid w:val="003246E6"/>
    <w:rsid w:val="003254EF"/>
    <w:rsid w:val="00340A80"/>
    <w:rsid w:val="003768D3"/>
    <w:rsid w:val="00396784"/>
    <w:rsid w:val="003A1216"/>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791A"/>
    <w:rsid w:val="0059199D"/>
    <w:rsid w:val="005F4836"/>
    <w:rsid w:val="0062175B"/>
    <w:rsid w:val="00632EAA"/>
    <w:rsid w:val="00636958"/>
    <w:rsid w:val="00654CD9"/>
    <w:rsid w:val="006550F3"/>
    <w:rsid w:val="006944DC"/>
    <w:rsid w:val="006B0433"/>
    <w:rsid w:val="006B2FC7"/>
    <w:rsid w:val="006C1761"/>
    <w:rsid w:val="006E3914"/>
    <w:rsid w:val="006E4733"/>
    <w:rsid w:val="006E5CD9"/>
    <w:rsid w:val="006F0779"/>
    <w:rsid w:val="006F5183"/>
    <w:rsid w:val="00713B7D"/>
    <w:rsid w:val="00717FDC"/>
    <w:rsid w:val="00720234"/>
    <w:rsid w:val="00731850"/>
    <w:rsid w:val="00740640"/>
    <w:rsid w:val="00742F5C"/>
    <w:rsid w:val="007506FB"/>
    <w:rsid w:val="00754AFF"/>
    <w:rsid w:val="00756F09"/>
    <w:rsid w:val="007739FC"/>
    <w:rsid w:val="007A7DAC"/>
    <w:rsid w:val="007B10A4"/>
    <w:rsid w:val="007C4FD2"/>
    <w:rsid w:val="007E0B0B"/>
    <w:rsid w:val="007F38BB"/>
    <w:rsid w:val="00801BA1"/>
    <w:rsid w:val="008116F5"/>
    <w:rsid w:val="00822380"/>
    <w:rsid w:val="0082290F"/>
    <w:rsid w:val="00830DB2"/>
    <w:rsid w:val="00831647"/>
    <w:rsid w:val="00881D80"/>
    <w:rsid w:val="008C3C64"/>
    <w:rsid w:val="008C670D"/>
    <w:rsid w:val="008E5946"/>
    <w:rsid w:val="009335D0"/>
    <w:rsid w:val="009455A3"/>
    <w:rsid w:val="00946BC2"/>
    <w:rsid w:val="00961F30"/>
    <w:rsid w:val="00986655"/>
    <w:rsid w:val="0099225B"/>
    <w:rsid w:val="009B5551"/>
    <w:rsid w:val="009E062C"/>
    <w:rsid w:val="009E4FCC"/>
    <w:rsid w:val="009E5586"/>
    <w:rsid w:val="009F7F22"/>
    <w:rsid w:val="00A21C8E"/>
    <w:rsid w:val="00A302E5"/>
    <w:rsid w:val="00A31777"/>
    <w:rsid w:val="00A50A6D"/>
    <w:rsid w:val="00A51184"/>
    <w:rsid w:val="00A64A0E"/>
    <w:rsid w:val="00AB0846"/>
    <w:rsid w:val="00AC0953"/>
    <w:rsid w:val="00AD168E"/>
    <w:rsid w:val="00AD2310"/>
    <w:rsid w:val="00B2260D"/>
    <w:rsid w:val="00B24F3F"/>
    <w:rsid w:val="00B5596A"/>
    <w:rsid w:val="00B832D5"/>
    <w:rsid w:val="00B83D28"/>
    <w:rsid w:val="00B93B49"/>
    <w:rsid w:val="00BC13F5"/>
    <w:rsid w:val="00BC2E3C"/>
    <w:rsid w:val="00BC3410"/>
    <w:rsid w:val="00C00AED"/>
    <w:rsid w:val="00C03381"/>
    <w:rsid w:val="00C443A2"/>
    <w:rsid w:val="00C8324D"/>
    <w:rsid w:val="00CD5EB6"/>
    <w:rsid w:val="00D11209"/>
    <w:rsid w:val="00D2758C"/>
    <w:rsid w:val="00D3721B"/>
    <w:rsid w:val="00D526E8"/>
    <w:rsid w:val="00D859A1"/>
    <w:rsid w:val="00DC6A2D"/>
    <w:rsid w:val="00DC767D"/>
    <w:rsid w:val="00DD1FAF"/>
    <w:rsid w:val="00DD5777"/>
    <w:rsid w:val="00DF1B32"/>
    <w:rsid w:val="00DF1DDA"/>
    <w:rsid w:val="00DF3146"/>
    <w:rsid w:val="00DF6F1A"/>
    <w:rsid w:val="00E11E8B"/>
    <w:rsid w:val="00E16DD2"/>
    <w:rsid w:val="00E35C14"/>
    <w:rsid w:val="00E776C4"/>
    <w:rsid w:val="00E942FA"/>
    <w:rsid w:val="00F345B4"/>
    <w:rsid w:val="00F40003"/>
    <w:rsid w:val="00F41A82"/>
    <w:rsid w:val="00F45944"/>
    <w:rsid w:val="00F51AF2"/>
    <w:rsid w:val="00F548FF"/>
    <w:rsid w:val="00FA1DCC"/>
    <w:rsid w:val="00FB1F2C"/>
    <w:rsid w:val="00FB3EF3"/>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C570A-C989-4E09-A3BC-0A2AAF5CF530}">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2.xml><?xml version="1.0" encoding="utf-8"?>
<ds:datastoreItem xmlns:ds="http://schemas.openxmlformats.org/officeDocument/2006/customXml" ds:itemID="{20FF97B3-6B89-44AD-BBD2-0E112E2DDF1B}">
  <ds:schemaRefs>
    <ds:schemaRef ds:uri="http://schemas.microsoft.com/sharepoint/v3/contenttype/forms"/>
  </ds:schemaRefs>
</ds:datastoreItem>
</file>

<file path=customXml/itemProps3.xml><?xml version="1.0" encoding="utf-8"?>
<ds:datastoreItem xmlns:ds="http://schemas.openxmlformats.org/officeDocument/2006/customXml" ds:itemID="{3EA91F1E-2EDF-4E99-A664-B508EA6C1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2022</Words>
  <Characters>11528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11</cp:revision>
  <dcterms:created xsi:type="dcterms:W3CDTF">2022-01-11T14:12:00Z</dcterms:created>
  <dcterms:modified xsi:type="dcterms:W3CDTF">2024-01-30T10:57:00Z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